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47" w:rsidRPr="00BC7E64" w:rsidRDefault="00A45047" w:rsidP="00BF2F7C">
      <w:pPr>
        <w:jc w:val="center"/>
        <w:rPr>
          <w:rFonts w:asciiTheme="majorHAnsi" w:hAnsiTheme="majorHAnsi" w:cstheme="majorBidi"/>
          <w:b/>
          <w:bCs/>
          <w:sz w:val="28"/>
          <w:szCs w:val="28"/>
          <w:lang w:val="en-US"/>
        </w:rPr>
      </w:pPr>
      <w:r w:rsidRPr="00BC7E64">
        <w:rPr>
          <w:rFonts w:asciiTheme="majorHAnsi" w:hAnsiTheme="majorHAnsi" w:cstheme="majorBidi"/>
          <w:b/>
          <w:bCs/>
          <w:sz w:val="28"/>
          <w:szCs w:val="28"/>
          <w:lang w:val="en-US"/>
        </w:rPr>
        <w:t>KONSEP KEPEMILIKAN DALAM ISLAM</w:t>
      </w:r>
    </w:p>
    <w:p w:rsidR="00BF2F7C" w:rsidRPr="00BC7E64" w:rsidRDefault="00BF2F7C" w:rsidP="00BF2F7C">
      <w:pPr>
        <w:spacing w:after="120"/>
        <w:jc w:val="center"/>
        <w:rPr>
          <w:rFonts w:asciiTheme="majorHAnsi" w:hAnsiTheme="majorHAnsi" w:cstheme="majorBidi"/>
          <w:b/>
          <w:bCs/>
          <w:sz w:val="22"/>
          <w:szCs w:val="22"/>
          <w:lang w:val="en-US"/>
        </w:rPr>
      </w:pPr>
    </w:p>
    <w:p w:rsidR="00A45047" w:rsidRPr="00BC7E64" w:rsidRDefault="004C1872" w:rsidP="00C64E76">
      <w:pPr>
        <w:jc w:val="center"/>
        <w:rPr>
          <w:rFonts w:asciiTheme="majorHAnsi" w:hAnsiTheme="majorHAnsi" w:cstheme="majorBidi"/>
          <w:sz w:val="22"/>
          <w:szCs w:val="22"/>
          <w:lang w:val="en-US"/>
        </w:rPr>
      </w:pPr>
      <w:r w:rsidRPr="00BC7E64">
        <w:rPr>
          <w:rFonts w:asciiTheme="majorHAnsi" w:hAnsiTheme="majorHAnsi" w:cstheme="majorBidi"/>
          <w:sz w:val="22"/>
          <w:szCs w:val="22"/>
          <w:lang w:val="en-US"/>
        </w:rPr>
        <w:t>Oleh: Herianto</w:t>
      </w:r>
      <w:r w:rsidR="00C64E76" w:rsidRPr="00C64E76">
        <w:rPr>
          <w:rFonts w:asciiTheme="majorHAnsi" w:hAnsiTheme="majorHAnsi"/>
          <w:sz w:val="22"/>
          <w:szCs w:val="22"/>
          <w:vertAlign w:val="superscript"/>
          <w:lang w:val="en-US"/>
        </w:rPr>
        <w:t>1</w:t>
      </w:r>
    </w:p>
    <w:p w:rsidR="00BF2F7C" w:rsidRPr="00BC7E64" w:rsidRDefault="00BF2F7C" w:rsidP="00BF2F7C">
      <w:pPr>
        <w:jc w:val="center"/>
        <w:rPr>
          <w:rFonts w:asciiTheme="majorHAnsi" w:hAnsiTheme="majorHAnsi" w:cstheme="majorBidi"/>
          <w:sz w:val="22"/>
          <w:szCs w:val="22"/>
          <w:lang w:val="en-US"/>
        </w:rPr>
      </w:pPr>
    </w:p>
    <w:p w:rsidR="00A45047" w:rsidRPr="00BC7E64" w:rsidRDefault="004C1872" w:rsidP="00D50F9F">
      <w:pPr>
        <w:pStyle w:val="Heading1"/>
        <w:spacing w:before="0" w:line="240" w:lineRule="auto"/>
        <w:jc w:val="center"/>
        <w:rPr>
          <w:b w:val="0"/>
          <w:bCs w:val="0"/>
          <w:sz w:val="22"/>
          <w:szCs w:val="22"/>
        </w:rPr>
      </w:pPr>
      <w:r w:rsidRPr="00BC7E64">
        <w:rPr>
          <w:color w:val="auto"/>
          <w:sz w:val="22"/>
          <w:szCs w:val="22"/>
        </w:rPr>
        <w:t>Abstrak</w:t>
      </w:r>
    </w:p>
    <w:p w:rsidR="00A45047" w:rsidRPr="00BC7E64" w:rsidRDefault="00A45047" w:rsidP="004C1872">
      <w:pPr>
        <w:rPr>
          <w:rFonts w:asciiTheme="majorHAnsi" w:hAnsiTheme="majorHAnsi"/>
          <w:sz w:val="22"/>
          <w:szCs w:val="22"/>
          <w:lang w:val="en-US"/>
        </w:rPr>
      </w:pPr>
    </w:p>
    <w:p w:rsidR="000B389C" w:rsidRPr="00BC7E64" w:rsidRDefault="00A45047" w:rsidP="004C1872">
      <w:pPr>
        <w:ind w:firstLine="720"/>
        <w:jc w:val="both"/>
        <w:rPr>
          <w:rFonts w:asciiTheme="majorHAnsi" w:hAnsiTheme="majorHAnsi"/>
          <w:i/>
          <w:iCs/>
          <w:sz w:val="22"/>
          <w:szCs w:val="22"/>
          <w:lang w:val="en-US"/>
        </w:rPr>
      </w:pPr>
      <w:r w:rsidRPr="00BC7E64">
        <w:rPr>
          <w:rFonts w:asciiTheme="majorHAnsi" w:hAnsiTheme="majorHAnsi"/>
          <w:i/>
          <w:iCs/>
          <w:sz w:val="22"/>
          <w:szCs w:val="22"/>
          <w:lang w:val="en-US"/>
        </w:rPr>
        <w:t xml:space="preserve">Islam memandang bahwa kepemilikan harta merupakan naluri alamiah seorang manusia. Dengan kepemilikan, akan merangsang upaya-upaya individu untuk berkegiatan ekonomi untuk memperoleh harta. Dalam konsep Islam Allah swt adalah pemilik tunggal apa-apa yang ada di langit dan di bumi dan tidak ada sekutu bagi Nya. Lantas Allah memberikan atau menitipkan kekuasaan bumi pada manusia, agar manusia mengelola dan memakmurkannya. Kepemilikan di dalam Islam dapat diklasifikasikan berdasarkan unsur-unsurnya, meliputi kepemilikan pribadi/privat, kepemilikan umum, dan kepemilikan negara.  Juga diklasifikasikan berdasarkan hak guna pada jenis kepemilikan. Ada kepemilikan yang dapat digunakan manfaatnya dan dapat </w:t>
      </w:r>
      <w:proofErr w:type="spellStart"/>
      <w:r w:rsidRPr="00BC7E64">
        <w:rPr>
          <w:rFonts w:asciiTheme="majorHAnsi" w:hAnsiTheme="majorHAnsi"/>
          <w:i/>
          <w:iCs/>
          <w:sz w:val="22"/>
          <w:szCs w:val="22"/>
          <w:lang w:val="en-US"/>
        </w:rPr>
        <w:t>dimuamalahkan</w:t>
      </w:r>
      <w:proofErr w:type="spellEnd"/>
      <w:r w:rsidRPr="00BC7E64">
        <w:rPr>
          <w:rFonts w:asciiTheme="majorHAnsi" w:hAnsiTheme="majorHAnsi"/>
          <w:i/>
          <w:iCs/>
          <w:sz w:val="22"/>
          <w:szCs w:val="22"/>
          <w:lang w:val="en-US"/>
        </w:rPr>
        <w:t xml:space="preserve">, ada pula kepemilikan yang hanya dapat digunakan manfaatnya tetapi tidak dapat </w:t>
      </w:r>
      <w:proofErr w:type="spellStart"/>
      <w:r w:rsidRPr="00BC7E64">
        <w:rPr>
          <w:rFonts w:asciiTheme="majorHAnsi" w:hAnsiTheme="majorHAnsi"/>
          <w:i/>
          <w:iCs/>
          <w:sz w:val="22"/>
          <w:szCs w:val="22"/>
          <w:lang w:val="en-US"/>
        </w:rPr>
        <w:t>dimuamalahkan</w:t>
      </w:r>
      <w:proofErr w:type="spellEnd"/>
      <w:r w:rsidRPr="00BC7E64">
        <w:rPr>
          <w:rFonts w:asciiTheme="majorHAnsi" w:hAnsiTheme="majorHAnsi"/>
          <w:i/>
          <w:iCs/>
          <w:sz w:val="22"/>
          <w:szCs w:val="22"/>
          <w:lang w:val="en-US"/>
        </w:rPr>
        <w:t>. Seorang muslim boleh saja mengakumulasi harta sebanyak-banyaknya, namun jika sudah sampai batas minimal yang telah ditetapkan syariat wajib hukumnya untuk mendistribusikan hartanya sesuai ketentuan syariat.</w:t>
      </w:r>
    </w:p>
    <w:p w:rsidR="006A025C" w:rsidRPr="00BC7E64" w:rsidRDefault="006A025C" w:rsidP="004C1872">
      <w:pPr>
        <w:jc w:val="both"/>
        <w:rPr>
          <w:rFonts w:asciiTheme="majorHAnsi" w:hAnsiTheme="majorHAnsi"/>
          <w:b/>
          <w:bCs/>
          <w:i/>
          <w:iCs/>
          <w:sz w:val="22"/>
          <w:szCs w:val="22"/>
          <w:lang w:val="en-US"/>
        </w:rPr>
      </w:pPr>
    </w:p>
    <w:p w:rsidR="000B389C" w:rsidRPr="00BC7E64" w:rsidRDefault="000B389C" w:rsidP="004C1872">
      <w:pPr>
        <w:jc w:val="both"/>
        <w:rPr>
          <w:rFonts w:asciiTheme="majorHAnsi" w:hAnsiTheme="majorHAnsi"/>
          <w:b/>
          <w:bCs/>
          <w:i/>
          <w:iCs/>
          <w:sz w:val="22"/>
          <w:szCs w:val="22"/>
          <w:lang w:val="en-US"/>
        </w:rPr>
      </w:pPr>
      <w:r w:rsidRPr="00BC7E64">
        <w:rPr>
          <w:rFonts w:asciiTheme="majorHAnsi" w:hAnsiTheme="majorHAnsi"/>
          <w:b/>
          <w:bCs/>
          <w:i/>
          <w:iCs/>
          <w:sz w:val="22"/>
          <w:szCs w:val="22"/>
          <w:lang w:val="en-US"/>
        </w:rPr>
        <w:t xml:space="preserve">Kata Kunci: </w:t>
      </w:r>
      <w:r w:rsidR="00A45047" w:rsidRPr="00BC7E64">
        <w:rPr>
          <w:rFonts w:asciiTheme="majorHAnsi" w:hAnsiTheme="majorHAnsi"/>
          <w:b/>
          <w:bCs/>
          <w:i/>
          <w:iCs/>
          <w:sz w:val="22"/>
          <w:szCs w:val="22"/>
          <w:lang w:val="en-US"/>
        </w:rPr>
        <w:t>Kepemilikan, Harta.</w:t>
      </w:r>
    </w:p>
    <w:p w:rsidR="00DE7F21" w:rsidRPr="00BC7E64" w:rsidRDefault="00DE7F21" w:rsidP="004C1872">
      <w:pPr>
        <w:jc w:val="both"/>
        <w:rPr>
          <w:rFonts w:asciiTheme="majorHAnsi" w:hAnsiTheme="majorHAnsi"/>
          <w:b/>
          <w:bCs/>
          <w:i/>
          <w:iCs/>
          <w:sz w:val="22"/>
          <w:szCs w:val="22"/>
          <w:lang w:val="en-US"/>
        </w:rPr>
      </w:pPr>
    </w:p>
    <w:p w:rsidR="00DE7F21" w:rsidRPr="00BC7E64" w:rsidRDefault="00DE7F21" w:rsidP="004C1872">
      <w:pPr>
        <w:rPr>
          <w:rFonts w:asciiTheme="majorHAnsi" w:hAnsiTheme="majorHAnsi" w:cstheme="majorBidi"/>
          <w:b/>
          <w:bCs/>
          <w:sz w:val="22"/>
          <w:szCs w:val="22"/>
          <w:lang w:val="en-US"/>
        </w:rPr>
        <w:sectPr w:rsidR="00DE7F21" w:rsidRPr="00BC7E64" w:rsidSect="00B24531">
          <w:headerReference w:type="even" r:id="rId9"/>
          <w:headerReference w:type="default" r:id="rId10"/>
          <w:pgSz w:w="11907" w:h="16840" w:code="9"/>
          <w:pgMar w:top="1701" w:right="1134" w:bottom="1134" w:left="1701" w:header="709" w:footer="709" w:gutter="0"/>
          <w:pgNumType w:start="19"/>
          <w:cols w:space="708"/>
          <w:titlePg/>
          <w:docGrid w:linePitch="360"/>
        </w:sectPr>
      </w:pPr>
    </w:p>
    <w:p w:rsidR="00D62851" w:rsidRPr="00BC7E64" w:rsidRDefault="006A025C" w:rsidP="00AF174B">
      <w:pPr>
        <w:pStyle w:val="Heading1"/>
        <w:numPr>
          <w:ilvl w:val="0"/>
          <w:numId w:val="21"/>
        </w:numPr>
        <w:spacing w:before="0" w:line="240" w:lineRule="auto"/>
        <w:ind w:left="360"/>
        <w:rPr>
          <w:color w:val="auto"/>
          <w:sz w:val="22"/>
          <w:szCs w:val="22"/>
        </w:rPr>
      </w:pPr>
      <w:r w:rsidRPr="00BC7E64">
        <w:rPr>
          <w:color w:val="auto"/>
          <w:sz w:val="22"/>
          <w:szCs w:val="22"/>
        </w:rPr>
        <w:lastRenderedPageBreak/>
        <w:t>LATAR BELAKANG</w:t>
      </w:r>
      <w:r w:rsidR="00C64E76" w:rsidRPr="00C64E76">
        <w:rPr>
          <w:rStyle w:val="FootnoteReference"/>
          <w:color w:val="FFFFFF" w:themeColor="background1"/>
          <w:sz w:val="22"/>
          <w:szCs w:val="22"/>
        </w:rPr>
        <w:footnoteReference w:id="1"/>
      </w:r>
    </w:p>
    <w:p w:rsidR="00D62851" w:rsidRPr="00BC7E64" w:rsidRDefault="00D62851" w:rsidP="004C1872">
      <w:pPr>
        <w:ind w:firstLine="360"/>
        <w:jc w:val="both"/>
        <w:rPr>
          <w:rFonts w:asciiTheme="majorHAnsi" w:hAnsiTheme="majorHAnsi"/>
          <w:sz w:val="22"/>
          <w:szCs w:val="22"/>
          <w:lang w:val="en-US"/>
        </w:rPr>
      </w:pPr>
    </w:p>
    <w:p w:rsidR="00CE6F49" w:rsidRPr="00BC7E64" w:rsidRDefault="00A45047" w:rsidP="004C1872">
      <w:pPr>
        <w:ind w:firstLine="360"/>
        <w:jc w:val="both"/>
        <w:rPr>
          <w:rFonts w:asciiTheme="majorHAnsi" w:hAnsiTheme="majorHAnsi"/>
          <w:sz w:val="22"/>
          <w:szCs w:val="22"/>
          <w:lang w:val="en-US"/>
        </w:rPr>
      </w:pPr>
      <w:r w:rsidRPr="00BC7E64">
        <w:rPr>
          <w:rFonts w:asciiTheme="majorHAnsi" w:hAnsiTheme="majorHAnsi"/>
          <w:sz w:val="22"/>
          <w:szCs w:val="22"/>
          <w:lang w:val="en-US"/>
        </w:rPr>
        <w:t xml:space="preserve">Konsep yang penting dalam </w:t>
      </w:r>
      <w:proofErr w:type="spellStart"/>
      <w:r w:rsidRPr="00BC7E64">
        <w:rPr>
          <w:rFonts w:asciiTheme="majorHAnsi" w:hAnsiTheme="majorHAnsi"/>
          <w:sz w:val="22"/>
          <w:szCs w:val="22"/>
          <w:lang w:val="en-US"/>
        </w:rPr>
        <w:t>pereko</w:t>
      </w:r>
      <w:r w:rsidR="008130DE">
        <w:rPr>
          <w:rFonts w:asciiTheme="majorHAnsi" w:hAnsiTheme="majorHAnsi"/>
          <w:sz w:val="22"/>
          <w:szCs w:val="22"/>
          <w:lang w:val="en-US"/>
        </w:rPr>
        <w:t>-</w:t>
      </w:r>
      <w:r w:rsidRPr="00BC7E64">
        <w:rPr>
          <w:rFonts w:asciiTheme="majorHAnsi" w:hAnsiTheme="majorHAnsi"/>
          <w:sz w:val="22"/>
          <w:szCs w:val="22"/>
          <w:lang w:val="en-US"/>
        </w:rPr>
        <w:t>nomian</w:t>
      </w:r>
      <w:proofErr w:type="spellEnd"/>
      <w:r w:rsidRPr="00BC7E64">
        <w:rPr>
          <w:rFonts w:asciiTheme="majorHAnsi" w:hAnsiTheme="majorHAnsi"/>
          <w:sz w:val="22"/>
          <w:szCs w:val="22"/>
          <w:lang w:val="en-US"/>
        </w:rPr>
        <w:t xml:space="preserve"> adalah konsep kepemilikan. Kepemilikan menjadi posisi penting dari teori ekonomi mikro baik dalam sistem ekonomi Islam maupun kapitalis sebab pembahasan dalam bidang kepemilikan ini tidak hanya berkaitan dengan aspek ekonomi belaka tetapi juga aspek sosial dan politik sehingga menjadi perhatian bagi aliran pemikir ekonomi Islam dan konvensional sampai saat ini. </w:t>
      </w:r>
    </w:p>
    <w:p w:rsidR="00CE6F49" w:rsidRPr="00BC7E64" w:rsidRDefault="00A45047" w:rsidP="004C1872">
      <w:pPr>
        <w:ind w:firstLine="360"/>
        <w:jc w:val="both"/>
        <w:rPr>
          <w:rFonts w:asciiTheme="majorHAnsi" w:hAnsiTheme="majorHAnsi"/>
          <w:sz w:val="22"/>
          <w:szCs w:val="22"/>
          <w:lang w:val="en-US"/>
        </w:rPr>
      </w:pPr>
      <w:r w:rsidRPr="00BC7E64">
        <w:rPr>
          <w:rFonts w:asciiTheme="majorHAnsi" w:hAnsiTheme="majorHAnsi"/>
          <w:sz w:val="22"/>
          <w:szCs w:val="22"/>
          <w:lang w:val="en-US"/>
        </w:rPr>
        <w:t>Islam memandang bahwa kepemilikan harta merupakan naluri alamiah seorang manusia, oleh karena itu menekan atau bahkan meniadakan hak kepemilikan merupakan suatu hal yang tidak lazim. Islam tidak memandang bahwa kepemilikan harta itu adalah sesuatu yang berbahaya, karena kepemilikan pribadi akan merangsang upaya-upaya individu untuk berkegiatan ekonomi untuk memperoleh harta. Hal itu juga merupakan konsekuensi logis dan sesuai dengan semangat keadilan di masyarakat, akan sangat tidak adil jika ada yang bekerja keras tetapi mendapatkan sama dengan orang yang bekerja biasa-biasa saja.</w:t>
      </w:r>
    </w:p>
    <w:p w:rsidR="00AF174B" w:rsidRPr="00BC7E64" w:rsidRDefault="00A45047" w:rsidP="00AF174B">
      <w:pPr>
        <w:ind w:firstLine="360"/>
        <w:jc w:val="both"/>
        <w:rPr>
          <w:rFonts w:asciiTheme="majorHAnsi" w:hAnsiTheme="majorHAnsi"/>
          <w:sz w:val="22"/>
          <w:szCs w:val="22"/>
          <w:lang w:val="en-US"/>
        </w:rPr>
      </w:pPr>
      <w:r w:rsidRPr="00BC7E64">
        <w:rPr>
          <w:rFonts w:asciiTheme="majorHAnsi" w:hAnsiTheme="majorHAnsi"/>
          <w:sz w:val="22"/>
          <w:szCs w:val="22"/>
          <w:lang w:val="en-US"/>
        </w:rPr>
        <w:t xml:space="preserve">Akan tetapi perlu ditekankan bahwa kepemilikan itu tidak bersifat mutlak. </w:t>
      </w:r>
      <w:r w:rsidRPr="00BC7E64">
        <w:rPr>
          <w:rFonts w:asciiTheme="majorHAnsi" w:hAnsiTheme="majorHAnsi"/>
          <w:sz w:val="22"/>
          <w:szCs w:val="22"/>
          <w:lang w:val="en-US"/>
        </w:rPr>
        <w:lastRenderedPageBreak/>
        <w:t>Pengakuan hak milik oleh seseorang tidak berarti bahwa yang bersangkutan bebas sesuka hati menggunakannya dengan cara yang disukai. Misalnya seseorang berhak atas kepemilikan anggota/organ tubuhnya, akan tetapi hak tersebut hanyalah bersifat hak/kepemilikan untuk mendayagunakan saja. Maka dalam Islam tidak boleh se</w:t>
      </w:r>
      <w:r w:rsidR="008130DE">
        <w:rPr>
          <w:rFonts w:asciiTheme="majorHAnsi" w:hAnsiTheme="majorHAnsi"/>
          <w:sz w:val="22"/>
          <w:szCs w:val="22"/>
          <w:lang w:val="en-US"/>
        </w:rPr>
        <w:t xml:space="preserve">seorang memperdagangkan </w:t>
      </w:r>
      <w:r w:rsidRPr="00BC7E64">
        <w:rPr>
          <w:rFonts w:asciiTheme="majorHAnsi" w:hAnsiTheme="majorHAnsi"/>
          <w:sz w:val="22"/>
          <w:szCs w:val="22"/>
          <w:lang w:val="en-US"/>
        </w:rPr>
        <w:t xml:space="preserve">organ </w:t>
      </w:r>
      <w:proofErr w:type="spellStart"/>
      <w:r w:rsidRPr="00BC7E64">
        <w:rPr>
          <w:rFonts w:asciiTheme="majorHAnsi" w:hAnsiTheme="majorHAnsi"/>
          <w:sz w:val="22"/>
          <w:szCs w:val="22"/>
          <w:lang w:val="en-US"/>
        </w:rPr>
        <w:t>tu</w:t>
      </w:r>
      <w:proofErr w:type="spellEnd"/>
      <w:r w:rsidR="008130DE">
        <w:rPr>
          <w:rFonts w:asciiTheme="majorHAnsi" w:hAnsiTheme="majorHAnsi"/>
          <w:sz w:val="22"/>
          <w:szCs w:val="22"/>
          <w:lang w:val="en-US"/>
        </w:rPr>
        <w:t>-</w:t>
      </w:r>
      <w:r w:rsidRPr="00BC7E64">
        <w:rPr>
          <w:rFonts w:asciiTheme="majorHAnsi" w:hAnsiTheme="majorHAnsi"/>
          <w:sz w:val="22"/>
          <w:szCs w:val="22"/>
          <w:lang w:val="en-US"/>
        </w:rPr>
        <w:t>buhnya walaupun organ tubuh merupakan kepemilikannya.</w:t>
      </w:r>
      <w:r w:rsidRPr="00BC7E64">
        <w:rPr>
          <w:rStyle w:val="FootnoteReference"/>
          <w:rFonts w:asciiTheme="majorHAnsi" w:hAnsiTheme="majorHAnsi"/>
          <w:sz w:val="22"/>
          <w:szCs w:val="22"/>
          <w:lang w:val="en-US"/>
        </w:rPr>
        <w:footnoteReference w:id="2"/>
      </w:r>
    </w:p>
    <w:p w:rsidR="00AF174B" w:rsidRPr="00BC7E64" w:rsidRDefault="00A45047" w:rsidP="00AF174B">
      <w:pPr>
        <w:ind w:firstLine="360"/>
        <w:jc w:val="both"/>
        <w:rPr>
          <w:rFonts w:asciiTheme="majorHAnsi" w:hAnsiTheme="majorHAnsi"/>
          <w:sz w:val="22"/>
          <w:szCs w:val="22"/>
          <w:lang w:val="en-US"/>
        </w:rPr>
      </w:pPr>
      <w:r w:rsidRPr="00BC7E64">
        <w:rPr>
          <w:rFonts w:asciiTheme="majorHAnsi" w:hAnsiTheme="majorHAnsi"/>
          <w:sz w:val="22"/>
          <w:szCs w:val="22"/>
          <w:lang w:val="en-US"/>
        </w:rPr>
        <w:t>Meskipun Islam memberikan hak kepemilikan, bukan berarti Islam tidak memberikan aturan dalam akumulasi kekayaan. Islam menganjurkan agar pemilik harta mendistribusikan hartanya kepada masyarakat lain yang tidak mampu dan membutuhkan. Bahkan perintah distribusi harta wajib hukumnya untuk disalurkan jika akumulasi harta sudah sampai pada batas dan waktu yang ditentukan syariat. Hal tersebut yaitu salah satu rukun Islam dari rukun Islam yang lima yang disebut zakat.</w:t>
      </w:r>
    </w:p>
    <w:p w:rsidR="00AF174B" w:rsidRPr="00BC7E64" w:rsidRDefault="00A45047" w:rsidP="00AF174B">
      <w:pPr>
        <w:ind w:firstLine="360"/>
        <w:jc w:val="both"/>
        <w:rPr>
          <w:rFonts w:asciiTheme="majorHAnsi" w:hAnsiTheme="majorHAnsi"/>
          <w:sz w:val="22"/>
          <w:szCs w:val="22"/>
          <w:lang w:val="en-US"/>
        </w:rPr>
      </w:pPr>
      <w:r w:rsidRPr="00BC7E64">
        <w:rPr>
          <w:rFonts w:asciiTheme="majorHAnsi" w:hAnsiTheme="majorHAnsi"/>
          <w:sz w:val="22"/>
          <w:szCs w:val="22"/>
          <w:lang w:val="en-US"/>
        </w:rPr>
        <w:t>Pada saat ini realita yang nampak adalah telah terjadi ketidakadilan dalam penguasa</w:t>
      </w:r>
      <w:r w:rsidR="008130DE">
        <w:rPr>
          <w:rFonts w:asciiTheme="majorHAnsi" w:hAnsiTheme="majorHAnsi"/>
          <w:sz w:val="22"/>
          <w:szCs w:val="22"/>
          <w:lang w:val="en-US"/>
        </w:rPr>
        <w:t>-</w:t>
      </w:r>
      <w:r w:rsidRPr="00BC7E64">
        <w:rPr>
          <w:rFonts w:asciiTheme="majorHAnsi" w:hAnsiTheme="majorHAnsi"/>
          <w:sz w:val="22"/>
          <w:szCs w:val="22"/>
          <w:lang w:val="en-US"/>
        </w:rPr>
        <w:t xml:space="preserve">an atau kepemilikan harta kekayaan baik individu, umum dan negara. Hal ini mengakibatkan timbulnya monopoli </w:t>
      </w:r>
      <w:r w:rsidRPr="00BC7E64">
        <w:rPr>
          <w:rFonts w:asciiTheme="majorHAnsi" w:hAnsiTheme="majorHAnsi"/>
          <w:sz w:val="22"/>
          <w:szCs w:val="22"/>
          <w:lang w:val="en-US"/>
        </w:rPr>
        <w:lastRenderedPageBreak/>
        <w:t>kepemilikan h</w:t>
      </w:r>
      <w:bookmarkStart w:id="0" w:name="_GoBack"/>
      <w:bookmarkEnd w:id="0"/>
      <w:r w:rsidRPr="00BC7E64">
        <w:rPr>
          <w:rFonts w:asciiTheme="majorHAnsi" w:hAnsiTheme="majorHAnsi"/>
          <w:sz w:val="22"/>
          <w:szCs w:val="22"/>
          <w:lang w:val="en-US"/>
        </w:rPr>
        <w:t xml:space="preserve">arta kekayaan yang bertumpu pada satu golongan sehingga harta kekayaan tidak tersebar secara merata di masyarakat. </w:t>
      </w:r>
    </w:p>
    <w:p w:rsidR="00AF174B" w:rsidRPr="00BC7E64" w:rsidRDefault="00A45047" w:rsidP="00AF174B">
      <w:pPr>
        <w:ind w:firstLine="360"/>
        <w:jc w:val="both"/>
        <w:rPr>
          <w:rFonts w:asciiTheme="majorHAnsi" w:hAnsiTheme="majorHAnsi"/>
          <w:sz w:val="22"/>
          <w:szCs w:val="22"/>
          <w:lang w:val="en-US"/>
        </w:rPr>
      </w:pPr>
      <w:r w:rsidRPr="00BC7E64">
        <w:rPr>
          <w:rFonts w:asciiTheme="majorHAnsi" w:hAnsiTheme="majorHAnsi"/>
          <w:sz w:val="22"/>
          <w:szCs w:val="22"/>
          <w:lang w:val="en-US"/>
        </w:rPr>
        <w:t>Roda perekonomian dan bisnis di Indonesia sampai saat ini masih 90 % dikuasai oleh orang-orang mau</w:t>
      </w:r>
      <w:r w:rsidR="000B5B4E">
        <w:rPr>
          <w:rFonts w:asciiTheme="majorHAnsi" w:hAnsiTheme="majorHAnsi"/>
          <w:sz w:val="22"/>
          <w:szCs w:val="22"/>
          <w:lang w:val="en-US"/>
        </w:rPr>
        <w:t>pun kelompok-kelompok keturunan</w:t>
      </w:r>
      <w:r w:rsidRPr="00BC7E64">
        <w:rPr>
          <w:rFonts w:asciiTheme="majorHAnsi" w:hAnsiTheme="majorHAnsi"/>
          <w:sz w:val="22"/>
          <w:szCs w:val="22"/>
          <w:lang w:val="en-US"/>
        </w:rPr>
        <w:t xml:space="preserve"> dan penda</w:t>
      </w:r>
      <w:r w:rsidR="000B5B4E">
        <w:rPr>
          <w:rFonts w:asciiTheme="majorHAnsi" w:hAnsiTheme="majorHAnsi"/>
          <w:sz w:val="22"/>
          <w:szCs w:val="22"/>
          <w:lang w:val="en-US"/>
        </w:rPr>
        <w:t>-</w:t>
      </w:r>
      <w:r w:rsidRPr="00BC7E64">
        <w:rPr>
          <w:rFonts w:asciiTheme="majorHAnsi" w:hAnsiTheme="majorHAnsi"/>
          <w:sz w:val="22"/>
          <w:szCs w:val="22"/>
          <w:lang w:val="en-US"/>
        </w:rPr>
        <w:t>tang dari China Tionghoa.</w:t>
      </w:r>
      <w:r w:rsidRPr="00BC7E64">
        <w:rPr>
          <w:rStyle w:val="FootnoteReference"/>
          <w:rFonts w:asciiTheme="majorHAnsi" w:hAnsiTheme="majorHAnsi"/>
          <w:sz w:val="22"/>
          <w:szCs w:val="22"/>
          <w:lang w:val="en-US"/>
        </w:rPr>
        <w:footnoteReference w:id="3"/>
      </w:r>
      <w:r w:rsidRPr="00BC7E64">
        <w:rPr>
          <w:rFonts w:asciiTheme="majorHAnsi" w:hAnsiTheme="majorHAnsi"/>
          <w:sz w:val="22"/>
          <w:szCs w:val="22"/>
          <w:lang w:val="en-US"/>
        </w:rPr>
        <w:t xml:space="preserve"> Itu artinya, 237 juta rakyat Indonesia hanya menguasai 10 % dari perekonomian di bangsanya sendiri.</w:t>
      </w:r>
    </w:p>
    <w:p w:rsidR="00AF174B" w:rsidRPr="00BC7E64" w:rsidRDefault="00A45047" w:rsidP="00AF174B">
      <w:pPr>
        <w:ind w:firstLine="360"/>
        <w:jc w:val="both"/>
        <w:rPr>
          <w:rFonts w:asciiTheme="majorHAnsi" w:hAnsiTheme="majorHAnsi"/>
          <w:sz w:val="22"/>
          <w:szCs w:val="22"/>
          <w:lang w:val="en-US"/>
        </w:rPr>
      </w:pPr>
      <w:r w:rsidRPr="00BC7E64">
        <w:rPr>
          <w:rFonts w:asciiTheme="majorHAnsi" w:hAnsiTheme="majorHAnsi"/>
          <w:sz w:val="22"/>
          <w:szCs w:val="22"/>
          <w:lang w:val="en-US"/>
        </w:rPr>
        <w:t xml:space="preserve">Menanggapi kenyataan tersebut, </w:t>
      </w:r>
      <w:proofErr w:type="spellStart"/>
      <w:r w:rsidRPr="00BC7E64">
        <w:rPr>
          <w:rFonts w:asciiTheme="majorHAnsi" w:hAnsiTheme="majorHAnsi"/>
          <w:sz w:val="22"/>
          <w:szCs w:val="22"/>
          <w:lang w:val="en-US"/>
        </w:rPr>
        <w:t>eko</w:t>
      </w:r>
      <w:r w:rsidR="008130DE">
        <w:rPr>
          <w:rFonts w:asciiTheme="majorHAnsi" w:hAnsiTheme="majorHAnsi"/>
          <w:sz w:val="22"/>
          <w:szCs w:val="22"/>
          <w:lang w:val="en-US"/>
        </w:rPr>
        <w:t>-</w:t>
      </w:r>
      <w:r w:rsidRPr="00BC7E64">
        <w:rPr>
          <w:rFonts w:asciiTheme="majorHAnsi" w:hAnsiTheme="majorHAnsi"/>
          <w:sz w:val="22"/>
          <w:szCs w:val="22"/>
          <w:lang w:val="en-US"/>
        </w:rPr>
        <w:t>nomi</w:t>
      </w:r>
      <w:proofErr w:type="spellEnd"/>
      <w:r w:rsidRPr="00BC7E64">
        <w:rPr>
          <w:rFonts w:asciiTheme="majorHAnsi" w:hAnsiTheme="majorHAnsi"/>
          <w:sz w:val="22"/>
          <w:szCs w:val="22"/>
          <w:lang w:val="en-US"/>
        </w:rPr>
        <w:t xml:space="preserve"> Islam diharapkan dapat menyelesaikan permasalahan tersebut dan sekaligus </w:t>
      </w:r>
      <w:proofErr w:type="spellStart"/>
      <w:r w:rsidRPr="00BC7E64">
        <w:rPr>
          <w:rFonts w:asciiTheme="majorHAnsi" w:hAnsiTheme="majorHAnsi"/>
          <w:sz w:val="22"/>
          <w:szCs w:val="22"/>
          <w:lang w:val="en-US"/>
        </w:rPr>
        <w:t>menja</w:t>
      </w:r>
      <w:proofErr w:type="spellEnd"/>
      <w:r w:rsidR="008130DE">
        <w:rPr>
          <w:rFonts w:asciiTheme="majorHAnsi" w:hAnsiTheme="majorHAnsi"/>
          <w:sz w:val="22"/>
          <w:szCs w:val="22"/>
          <w:lang w:val="en-US"/>
        </w:rPr>
        <w:t>-</w:t>
      </w:r>
      <w:r w:rsidRPr="00BC7E64">
        <w:rPr>
          <w:rFonts w:asciiTheme="majorHAnsi" w:hAnsiTheme="majorHAnsi"/>
          <w:sz w:val="22"/>
          <w:szCs w:val="22"/>
          <w:lang w:val="en-US"/>
        </w:rPr>
        <w:t>di sistem perekonomian suatu negara. Islam sebagai sistem hidup (</w:t>
      </w:r>
      <w:r w:rsidRPr="000B5B4E">
        <w:rPr>
          <w:rFonts w:asciiTheme="majorHAnsi" w:hAnsiTheme="majorHAnsi"/>
          <w:i/>
          <w:iCs/>
          <w:sz w:val="22"/>
          <w:szCs w:val="22"/>
          <w:lang w:val="en-US"/>
        </w:rPr>
        <w:t>way of life</w:t>
      </w:r>
      <w:r w:rsidRPr="00BC7E64">
        <w:rPr>
          <w:rFonts w:asciiTheme="majorHAnsi" w:hAnsiTheme="majorHAnsi"/>
          <w:sz w:val="22"/>
          <w:szCs w:val="22"/>
          <w:lang w:val="en-US"/>
        </w:rPr>
        <w:t xml:space="preserve">) dan merupakan agama yang universal sebab memuat segala aspek kehidupan baik yang terkait dengan aspek ekonomi, sosial, politik dan budaya. </w:t>
      </w:r>
    </w:p>
    <w:p w:rsidR="00A45047" w:rsidRPr="00BC7E64" w:rsidRDefault="00A45047" w:rsidP="00AF174B">
      <w:pPr>
        <w:ind w:firstLine="360"/>
        <w:jc w:val="both"/>
        <w:rPr>
          <w:rFonts w:asciiTheme="majorHAnsi" w:hAnsiTheme="majorHAnsi"/>
          <w:sz w:val="22"/>
          <w:szCs w:val="22"/>
          <w:lang w:val="en-US"/>
        </w:rPr>
      </w:pPr>
      <w:r w:rsidRPr="00BC7E64">
        <w:rPr>
          <w:rFonts w:asciiTheme="majorHAnsi" w:hAnsiTheme="majorHAnsi"/>
          <w:sz w:val="22"/>
          <w:szCs w:val="22"/>
          <w:lang w:val="en-US"/>
        </w:rPr>
        <w:t>Seiring dengan perkembangan kajian tentang ekonomi Islam dan kebutuhan solusi krisis ekonomi yang ada saat ini mendorong terbentuknya suatu ilmu ekonomi berbasis keislaman yang terfokus untuk mempelajari masalah-masalah ekonomi rakyat yang diilhami oleh nilai-nilai Islam. Dalam makalah ini penulis mencoba untuk menjelaskan konsep kepemilikan dalam Islam klasifikasi kepemilikan dalam Islam.</w:t>
      </w:r>
    </w:p>
    <w:p w:rsidR="001F2ABD" w:rsidRPr="00BC7E64" w:rsidRDefault="001F2ABD" w:rsidP="004C1872">
      <w:pPr>
        <w:ind w:firstLine="360"/>
        <w:jc w:val="both"/>
        <w:rPr>
          <w:rFonts w:asciiTheme="majorHAnsi" w:hAnsiTheme="majorHAnsi" w:cs="Traditional Arabic"/>
          <w:sz w:val="22"/>
          <w:szCs w:val="22"/>
          <w:lang w:val="en-US" w:eastAsia="id-ID"/>
        </w:rPr>
      </w:pPr>
    </w:p>
    <w:p w:rsidR="007C3ED4" w:rsidRPr="00BC7E64" w:rsidRDefault="007C3ED4" w:rsidP="004C1872">
      <w:pPr>
        <w:pStyle w:val="ListParagraph"/>
        <w:widowControl/>
        <w:numPr>
          <w:ilvl w:val="0"/>
          <w:numId w:val="2"/>
        </w:numPr>
        <w:kinsoku/>
        <w:rPr>
          <w:rFonts w:asciiTheme="majorHAnsi" w:hAnsiTheme="majorHAnsi" w:cs="Traditional Arabic"/>
          <w:b/>
          <w:vanish/>
          <w:sz w:val="22"/>
          <w:szCs w:val="22"/>
          <w:lang w:val="en-US"/>
        </w:rPr>
      </w:pPr>
    </w:p>
    <w:p w:rsidR="007C3ED4" w:rsidRPr="00BC7E64" w:rsidRDefault="00CE6F49" w:rsidP="00AF174B">
      <w:pPr>
        <w:pStyle w:val="Heading1"/>
        <w:numPr>
          <w:ilvl w:val="0"/>
          <w:numId w:val="2"/>
        </w:numPr>
        <w:spacing w:before="0"/>
        <w:ind w:left="360"/>
        <w:rPr>
          <w:rFonts w:cs="Traditional Arabic"/>
          <w:color w:val="auto"/>
          <w:sz w:val="22"/>
          <w:szCs w:val="22"/>
        </w:rPr>
      </w:pPr>
      <w:r w:rsidRPr="00BC7E64">
        <w:rPr>
          <w:color w:val="auto"/>
          <w:sz w:val="22"/>
          <w:szCs w:val="22"/>
        </w:rPr>
        <w:t>DEFINISI KEPEMILIKAN</w:t>
      </w:r>
    </w:p>
    <w:p w:rsidR="005A50E8" w:rsidRPr="00BC7E64" w:rsidRDefault="005A50E8" w:rsidP="004C1872">
      <w:pPr>
        <w:ind w:firstLine="360"/>
        <w:jc w:val="both"/>
        <w:rPr>
          <w:rFonts w:asciiTheme="majorHAnsi" w:hAnsiTheme="majorHAnsi" w:cs="Traditional Arabic"/>
          <w:bCs/>
          <w:sz w:val="22"/>
          <w:szCs w:val="22"/>
          <w:lang w:val="en-US"/>
        </w:rPr>
      </w:pPr>
    </w:p>
    <w:p w:rsidR="00AF174B" w:rsidRPr="00BC7E64" w:rsidRDefault="00A45047" w:rsidP="00AF174B">
      <w:pPr>
        <w:ind w:firstLine="36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 xml:space="preserve">Secara bahasa kepemilikan artinya Penguasaan manusia atas harta secara otoritas. Sedangkan secara istilah </w:t>
      </w:r>
      <w:proofErr w:type="spellStart"/>
      <w:r w:rsidRPr="00BC7E64">
        <w:rPr>
          <w:rFonts w:asciiTheme="majorHAnsi" w:hAnsiTheme="majorHAnsi" w:cstheme="majorBidi"/>
          <w:sz w:val="22"/>
          <w:szCs w:val="22"/>
          <w:lang w:val="en-US"/>
        </w:rPr>
        <w:t>kepemi</w:t>
      </w:r>
      <w:r w:rsidR="008130DE">
        <w:rPr>
          <w:rFonts w:asciiTheme="majorHAnsi" w:hAnsiTheme="majorHAnsi" w:cstheme="majorBidi"/>
          <w:sz w:val="22"/>
          <w:szCs w:val="22"/>
          <w:lang w:val="en-US"/>
        </w:rPr>
        <w:t>-</w:t>
      </w:r>
      <w:r w:rsidRPr="00BC7E64">
        <w:rPr>
          <w:rFonts w:asciiTheme="majorHAnsi" w:hAnsiTheme="majorHAnsi" w:cstheme="majorBidi"/>
          <w:sz w:val="22"/>
          <w:szCs w:val="22"/>
          <w:lang w:val="en-US"/>
        </w:rPr>
        <w:t>likan</w:t>
      </w:r>
      <w:proofErr w:type="spellEnd"/>
      <w:r w:rsidRPr="00BC7E64">
        <w:rPr>
          <w:rFonts w:asciiTheme="majorHAnsi" w:hAnsiTheme="majorHAnsi" w:cstheme="majorBidi"/>
          <w:sz w:val="22"/>
          <w:szCs w:val="22"/>
          <w:lang w:val="en-US"/>
        </w:rPr>
        <w:t xml:space="preserve"> adalah hubungan antara harta dan manusia yang ditetapkan syariat sebagai kekhususan baginya, sehingga dia boleh melakukan apa saja dengan harta tersebut selama tidak ada larangan/penghalang dari melakukannya.</w:t>
      </w:r>
    </w:p>
    <w:p w:rsidR="00AF174B" w:rsidRPr="00BC7E64" w:rsidRDefault="00A45047" w:rsidP="00AF174B">
      <w:pPr>
        <w:ind w:firstLine="36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 xml:space="preserve">Kepemilikan juga bermakna kekhususan kepunyaan terhadap sesuatu yang </w:t>
      </w:r>
      <w:proofErr w:type="spellStart"/>
      <w:r w:rsidRPr="00BC7E64">
        <w:rPr>
          <w:rFonts w:asciiTheme="majorHAnsi" w:hAnsiTheme="majorHAnsi" w:cstheme="majorBidi"/>
          <w:sz w:val="22"/>
          <w:szCs w:val="22"/>
          <w:lang w:val="en-US"/>
        </w:rPr>
        <w:t>mengha</w:t>
      </w:r>
      <w:proofErr w:type="spellEnd"/>
      <w:r w:rsidR="008130DE">
        <w:rPr>
          <w:rFonts w:asciiTheme="majorHAnsi" w:hAnsiTheme="majorHAnsi" w:cstheme="majorBidi"/>
          <w:sz w:val="22"/>
          <w:szCs w:val="22"/>
          <w:lang w:val="en-US"/>
        </w:rPr>
        <w:t>-</w:t>
      </w:r>
      <w:r w:rsidRPr="00BC7E64">
        <w:rPr>
          <w:rFonts w:asciiTheme="majorHAnsi" w:hAnsiTheme="majorHAnsi" w:cstheme="majorBidi"/>
          <w:sz w:val="22"/>
          <w:szCs w:val="22"/>
          <w:lang w:val="en-US"/>
        </w:rPr>
        <w:t xml:space="preserve">langi orang lain untuk melakukan suatu hal dari sesuatu tersebut. Serta </w:t>
      </w:r>
      <w:proofErr w:type="spellStart"/>
      <w:r w:rsidRPr="00BC7E64">
        <w:rPr>
          <w:rFonts w:asciiTheme="majorHAnsi" w:hAnsiTheme="majorHAnsi" w:cstheme="majorBidi"/>
          <w:sz w:val="22"/>
          <w:szCs w:val="22"/>
          <w:lang w:val="en-US"/>
        </w:rPr>
        <w:t>memung</w:t>
      </w:r>
      <w:r w:rsidR="008130DE">
        <w:rPr>
          <w:rFonts w:asciiTheme="majorHAnsi" w:hAnsiTheme="majorHAnsi" w:cstheme="majorBidi"/>
          <w:sz w:val="22"/>
          <w:szCs w:val="22"/>
          <w:lang w:val="en-US"/>
        </w:rPr>
        <w:t>-</w:t>
      </w:r>
      <w:r w:rsidRPr="00BC7E64">
        <w:rPr>
          <w:rFonts w:asciiTheme="majorHAnsi" w:hAnsiTheme="majorHAnsi" w:cstheme="majorBidi"/>
          <w:sz w:val="22"/>
          <w:szCs w:val="22"/>
          <w:lang w:val="en-US"/>
        </w:rPr>
        <w:t>kinkannya</w:t>
      </w:r>
      <w:proofErr w:type="spellEnd"/>
      <w:r w:rsidRPr="00BC7E64">
        <w:rPr>
          <w:rFonts w:asciiTheme="majorHAnsi" w:hAnsiTheme="majorHAnsi" w:cstheme="majorBidi"/>
          <w:sz w:val="22"/>
          <w:szCs w:val="22"/>
          <w:lang w:val="en-US"/>
        </w:rPr>
        <w:t xml:space="preserve"> untuk melakukan apapun </w:t>
      </w:r>
      <w:proofErr w:type="spellStart"/>
      <w:r w:rsidRPr="00BC7E64">
        <w:rPr>
          <w:rFonts w:asciiTheme="majorHAnsi" w:hAnsiTheme="majorHAnsi" w:cstheme="majorBidi"/>
          <w:sz w:val="22"/>
          <w:szCs w:val="22"/>
          <w:lang w:val="en-US"/>
        </w:rPr>
        <w:t>terha</w:t>
      </w:r>
      <w:proofErr w:type="spellEnd"/>
      <w:r w:rsidR="008130DE">
        <w:rPr>
          <w:rFonts w:asciiTheme="majorHAnsi" w:hAnsiTheme="majorHAnsi" w:cstheme="majorBidi"/>
          <w:sz w:val="22"/>
          <w:szCs w:val="22"/>
          <w:lang w:val="en-US"/>
        </w:rPr>
        <w:t>-</w:t>
      </w:r>
      <w:r w:rsidRPr="00BC7E64">
        <w:rPr>
          <w:rFonts w:asciiTheme="majorHAnsi" w:hAnsiTheme="majorHAnsi" w:cstheme="majorBidi"/>
          <w:sz w:val="22"/>
          <w:szCs w:val="22"/>
          <w:lang w:val="en-US"/>
        </w:rPr>
        <w:lastRenderedPageBreak/>
        <w:t>dap sesuatu tersebut selama tidak ada pengecualian dari syariat.</w:t>
      </w:r>
    </w:p>
    <w:p w:rsidR="006A025C" w:rsidRPr="00BC7E64" w:rsidRDefault="00A45047" w:rsidP="00AF174B">
      <w:pPr>
        <w:ind w:firstLine="36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Apabila seseorang memperoleh harta dengan jalan yang halal, maka harta itu menjadi miliknya. Kepemilikan tersebut bebas dimanfaatkan dan dilakukan apa saja oleh pemilik harta, kecuali jika terdapat penghalang yang telah ditetapkan oleh syariat.</w:t>
      </w:r>
      <w:r w:rsidRPr="00BC7E64">
        <w:rPr>
          <w:rStyle w:val="FootnoteReference"/>
          <w:rFonts w:asciiTheme="majorHAnsi" w:hAnsiTheme="majorHAnsi" w:cstheme="majorBidi"/>
          <w:sz w:val="22"/>
          <w:szCs w:val="22"/>
          <w:lang w:val="en-US"/>
        </w:rPr>
        <w:footnoteReference w:id="4"/>
      </w:r>
    </w:p>
    <w:p w:rsidR="00CE3192" w:rsidRPr="00BC7E64" w:rsidRDefault="00CE3192" w:rsidP="004C1872">
      <w:pPr>
        <w:ind w:left="360" w:firstLine="426"/>
        <w:jc w:val="both"/>
        <w:rPr>
          <w:rFonts w:asciiTheme="majorHAnsi" w:hAnsiTheme="majorHAnsi" w:cs="Traditional Arabic"/>
          <w:sz w:val="22"/>
          <w:szCs w:val="22"/>
          <w:lang w:val="en-US"/>
        </w:rPr>
      </w:pPr>
    </w:p>
    <w:p w:rsidR="00A65489" w:rsidRPr="00BC7E64" w:rsidRDefault="00AF174B" w:rsidP="00AF174B">
      <w:pPr>
        <w:pStyle w:val="Heading1"/>
        <w:numPr>
          <w:ilvl w:val="0"/>
          <w:numId w:val="2"/>
        </w:numPr>
        <w:spacing w:before="0"/>
        <w:ind w:left="360"/>
        <w:rPr>
          <w:rFonts w:cs="Traditional Arabic"/>
          <w:color w:val="auto"/>
          <w:sz w:val="22"/>
          <w:szCs w:val="22"/>
        </w:rPr>
      </w:pPr>
      <w:r w:rsidRPr="00BC7E64">
        <w:rPr>
          <w:color w:val="auto"/>
          <w:sz w:val="22"/>
          <w:szCs w:val="22"/>
        </w:rPr>
        <w:t>KONSEP DASAR KEPEMILIKAN DALAM ISLAM</w:t>
      </w:r>
    </w:p>
    <w:p w:rsidR="00A65489" w:rsidRPr="00BC7E64" w:rsidRDefault="00A65489" w:rsidP="004C1872">
      <w:pPr>
        <w:widowControl/>
        <w:kinsoku/>
        <w:ind w:firstLine="360"/>
        <w:jc w:val="both"/>
        <w:rPr>
          <w:rFonts w:asciiTheme="majorHAnsi" w:hAnsiTheme="majorHAnsi"/>
          <w:sz w:val="22"/>
          <w:szCs w:val="22"/>
          <w:lang w:val="en-US"/>
        </w:rPr>
      </w:pPr>
    </w:p>
    <w:p w:rsidR="00AF174B" w:rsidRPr="00BC7E64" w:rsidRDefault="00A45047" w:rsidP="00AF174B">
      <w:pPr>
        <w:ind w:left="360"/>
        <w:jc w:val="both"/>
        <w:rPr>
          <w:rFonts w:asciiTheme="majorHAnsi" w:hAnsiTheme="majorHAnsi" w:cstheme="majorBidi"/>
          <w:sz w:val="22"/>
          <w:szCs w:val="22"/>
          <w:lang w:val="en-US"/>
        </w:rPr>
      </w:pPr>
      <w:r w:rsidRPr="00BC7E64">
        <w:rPr>
          <w:rFonts w:asciiTheme="majorHAnsi" w:hAnsiTheme="majorHAnsi" w:cstheme="majorBidi"/>
          <w:i/>
          <w:iCs/>
          <w:sz w:val="22"/>
          <w:szCs w:val="22"/>
          <w:lang w:val="en-US"/>
        </w:rPr>
        <w:t>“Kepunyaan Allah lah kerajaan di langit dan di bumi dan apa yang ada di dalamnya, dan Dia maha kuasa atas segala sesuatu”</w:t>
      </w:r>
      <w:r w:rsidRPr="00BC7E64">
        <w:rPr>
          <w:rFonts w:asciiTheme="majorHAnsi" w:hAnsiTheme="majorHAnsi" w:cstheme="majorBidi"/>
          <w:sz w:val="22"/>
          <w:szCs w:val="22"/>
          <w:lang w:val="en-US"/>
        </w:rPr>
        <w:t xml:space="preserve"> (Qs. al-</w:t>
      </w:r>
      <w:proofErr w:type="spellStart"/>
      <w:r w:rsidRPr="00BC7E64">
        <w:rPr>
          <w:rFonts w:asciiTheme="majorHAnsi" w:hAnsiTheme="majorHAnsi" w:cstheme="majorBidi"/>
          <w:sz w:val="22"/>
          <w:szCs w:val="22"/>
          <w:lang w:val="en-US"/>
        </w:rPr>
        <w:t>Ma</w:t>
      </w:r>
      <w:r w:rsidR="00BC7E64">
        <w:rPr>
          <w:rFonts w:asciiTheme="majorHAnsi" w:hAnsiTheme="majorHAnsi" w:cstheme="majorBidi"/>
          <w:sz w:val="22"/>
          <w:szCs w:val="22"/>
          <w:lang w:val="en-US"/>
        </w:rPr>
        <w:t>’</w:t>
      </w:r>
      <w:r w:rsidRPr="00BC7E64">
        <w:rPr>
          <w:rFonts w:asciiTheme="majorHAnsi" w:hAnsiTheme="majorHAnsi" w:cstheme="majorBidi"/>
          <w:sz w:val="22"/>
          <w:szCs w:val="22"/>
          <w:lang w:val="en-US"/>
        </w:rPr>
        <w:t>idah</w:t>
      </w:r>
      <w:proofErr w:type="spellEnd"/>
      <w:r w:rsidRPr="00BC7E64">
        <w:rPr>
          <w:rFonts w:asciiTheme="majorHAnsi" w:hAnsiTheme="majorHAnsi" w:cstheme="majorBidi"/>
          <w:sz w:val="22"/>
          <w:szCs w:val="22"/>
          <w:lang w:val="en-US"/>
        </w:rPr>
        <w:t>: 120).</w:t>
      </w:r>
    </w:p>
    <w:p w:rsidR="00AF174B" w:rsidRPr="00BC7E64" w:rsidRDefault="00AF174B" w:rsidP="00AF174B">
      <w:pPr>
        <w:ind w:left="360"/>
        <w:jc w:val="both"/>
        <w:rPr>
          <w:rFonts w:asciiTheme="majorHAnsi" w:hAnsiTheme="majorHAnsi" w:cstheme="majorBidi"/>
          <w:sz w:val="22"/>
          <w:szCs w:val="22"/>
          <w:lang w:val="en-US"/>
        </w:rPr>
      </w:pPr>
    </w:p>
    <w:p w:rsidR="00AF174B" w:rsidRPr="00BC7E64" w:rsidRDefault="00A45047" w:rsidP="00AF174B">
      <w:pPr>
        <w:ind w:firstLine="36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Ayat di atas merupakan landasan dasar tentang kepemilikan dalam Islam. Ayat diatas menunjukkan bahwa Allah adalah pemilik tunggal apa-apa yang ada di langit dan di bumi dan tidak ada sekutu bagi Nya. Lantas Allah memberikan atau menitipkan kekuasaan bumi pada manusia, agar manusia mengelola dan memakmurkannya.</w:t>
      </w:r>
    </w:p>
    <w:p w:rsidR="00AF174B" w:rsidRPr="00BC7E64" w:rsidRDefault="00A45047" w:rsidP="00AF174B">
      <w:pPr>
        <w:ind w:firstLine="36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 xml:space="preserve">Di dalam ayat al-Qur'an banyak kita temukan bahwa harta disandarkan </w:t>
      </w:r>
      <w:proofErr w:type="spellStart"/>
      <w:r w:rsidRPr="00BC7E64">
        <w:rPr>
          <w:rFonts w:asciiTheme="majorHAnsi" w:hAnsiTheme="majorHAnsi" w:cstheme="majorBidi"/>
          <w:sz w:val="22"/>
          <w:szCs w:val="22"/>
          <w:lang w:val="en-US"/>
        </w:rPr>
        <w:t>kepemi</w:t>
      </w:r>
      <w:r w:rsidR="008130DE">
        <w:rPr>
          <w:rFonts w:asciiTheme="majorHAnsi" w:hAnsiTheme="majorHAnsi" w:cstheme="majorBidi"/>
          <w:sz w:val="22"/>
          <w:szCs w:val="22"/>
          <w:lang w:val="en-US"/>
        </w:rPr>
        <w:t>-</w:t>
      </w:r>
      <w:r w:rsidRPr="00BC7E64">
        <w:rPr>
          <w:rFonts w:asciiTheme="majorHAnsi" w:hAnsiTheme="majorHAnsi" w:cstheme="majorBidi"/>
          <w:sz w:val="22"/>
          <w:szCs w:val="22"/>
          <w:lang w:val="en-US"/>
        </w:rPr>
        <w:t>likan</w:t>
      </w:r>
      <w:proofErr w:type="spellEnd"/>
      <w:r w:rsidRPr="00BC7E64">
        <w:rPr>
          <w:rFonts w:asciiTheme="majorHAnsi" w:hAnsiTheme="majorHAnsi" w:cstheme="majorBidi"/>
          <w:sz w:val="22"/>
          <w:szCs w:val="22"/>
          <w:lang w:val="en-US"/>
        </w:rPr>
        <w:t xml:space="preserve"> hakikinya kepada Allah swt. Kemudian Allah swt telah memberikan wewenang-Nya kepada manusia untuk menguasai harta tersebut dengan cara yang telah ditetapkan. Jika manusia mendapatkan maupun </w:t>
      </w:r>
      <w:proofErr w:type="spellStart"/>
      <w:r w:rsidRPr="00BC7E64">
        <w:rPr>
          <w:rFonts w:asciiTheme="majorHAnsi" w:hAnsiTheme="majorHAnsi" w:cstheme="majorBidi"/>
          <w:sz w:val="22"/>
          <w:szCs w:val="22"/>
          <w:lang w:val="en-US"/>
        </w:rPr>
        <w:t>mengu</w:t>
      </w:r>
      <w:proofErr w:type="spellEnd"/>
      <w:r w:rsidR="008130DE">
        <w:rPr>
          <w:rFonts w:asciiTheme="majorHAnsi" w:hAnsiTheme="majorHAnsi" w:cstheme="majorBidi"/>
          <w:sz w:val="22"/>
          <w:szCs w:val="22"/>
          <w:lang w:val="en-US"/>
        </w:rPr>
        <w:t>-</w:t>
      </w:r>
      <w:r w:rsidRPr="00BC7E64">
        <w:rPr>
          <w:rFonts w:asciiTheme="majorHAnsi" w:hAnsiTheme="majorHAnsi" w:cstheme="majorBidi"/>
          <w:sz w:val="22"/>
          <w:szCs w:val="22"/>
          <w:lang w:val="en-US"/>
        </w:rPr>
        <w:t xml:space="preserve">asai hartanya dengan mengabaikan </w:t>
      </w:r>
      <w:proofErr w:type="spellStart"/>
      <w:r w:rsidRPr="00BC7E64">
        <w:rPr>
          <w:rFonts w:asciiTheme="majorHAnsi" w:hAnsiTheme="majorHAnsi" w:cstheme="majorBidi"/>
          <w:sz w:val="22"/>
          <w:szCs w:val="22"/>
          <w:lang w:val="en-US"/>
        </w:rPr>
        <w:t>keten</w:t>
      </w:r>
      <w:proofErr w:type="spellEnd"/>
      <w:r w:rsidR="008130DE">
        <w:rPr>
          <w:rFonts w:asciiTheme="majorHAnsi" w:hAnsiTheme="majorHAnsi" w:cstheme="majorBidi"/>
          <w:sz w:val="22"/>
          <w:szCs w:val="22"/>
          <w:lang w:val="en-US"/>
        </w:rPr>
        <w:t>-</w:t>
      </w:r>
      <w:r w:rsidRPr="00BC7E64">
        <w:rPr>
          <w:rFonts w:asciiTheme="majorHAnsi" w:hAnsiTheme="majorHAnsi" w:cstheme="majorBidi"/>
          <w:sz w:val="22"/>
          <w:szCs w:val="22"/>
          <w:lang w:val="en-US"/>
        </w:rPr>
        <w:t xml:space="preserve">tuan dari Allah swt maka la tidak berhak memilikinya. Bisa jadi harta tersebut merupakan rezekinya tetapi bukan miliknya karena didapatkan dengan cara yang tidak sah secara agama. </w:t>
      </w:r>
    </w:p>
    <w:p w:rsidR="00A45047" w:rsidRPr="00BC7E64" w:rsidRDefault="00A45047" w:rsidP="00AF174B">
      <w:pPr>
        <w:ind w:firstLine="36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 xml:space="preserve">Hal inilah yang membedakan konsep kepemilikan dalam Islam dengan konsep kepemilikan aturan lain. Islam menyalakan bahwa substansi dan cara mendapatkan harta harus sesuai yang ditentukan oleh Sang Pemilik Hakiki harta. Misalnya dalam Islam seseorang dilarang untuk memiliki minuman keras meskipun dibelinya dengan uang sendiri. Islam juga tidak mengakui harta </w:t>
      </w:r>
      <w:r w:rsidRPr="00BC7E64">
        <w:rPr>
          <w:rFonts w:asciiTheme="majorHAnsi" w:hAnsiTheme="majorHAnsi" w:cstheme="majorBidi"/>
          <w:sz w:val="22"/>
          <w:szCs w:val="22"/>
          <w:lang w:val="en-US"/>
        </w:rPr>
        <w:lastRenderedPageBreak/>
        <w:t>yang didapat dengan korupsi.</w:t>
      </w:r>
      <w:r w:rsidRPr="00BC7E64">
        <w:rPr>
          <w:rStyle w:val="FootnoteReference"/>
          <w:rFonts w:asciiTheme="majorHAnsi" w:hAnsiTheme="majorHAnsi" w:cstheme="majorBidi"/>
          <w:sz w:val="22"/>
          <w:szCs w:val="22"/>
          <w:lang w:val="en-US"/>
        </w:rPr>
        <w:footnoteReference w:id="5"/>
      </w:r>
    </w:p>
    <w:p w:rsidR="00A65489" w:rsidRPr="00BC7E64" w:rsidRDefault="00A65489" w:rsidP="004C1872">
      <w:pPr>
        <w:ind w:left="360" w:firstLine="360"/>
        <w:jc w:val="both"/>
        <w:rPr>
          <w:rFonts w:asciiTheme="majorHAnsi" w:hAnsiTheme="majorHAnsi"/>
          <w:sz w:val="22"/>
          <w:szCs w:val="22"/>
          <w:lang w:val="en-US"/>
        </w:rPr>
      </w:pPr>
    </w:p>
    <w:p w:rsidR="00A65489" w:rsidRPr="00BC7E64" w:rsidRDefault="00AF174B" w:rsidP="00BC7E64">
      <w:pPr>
        <w:pStyle w:val="Heading1"/>
        <w:numPr>
          <w:ilvl w:val="0"/>
          <w:numId w:val="2"/>
        </w:numPr>
        <w:spacing w:before="0"/>
        <w:ind w:left="360"/>
        <w:rPr>
          <w:sz w:val="22"/>
          <w:szCs w:val="22"/>
        </w:rPr>
      </w:pPr>
      <w:r w:rsidRPr="00BC7E64">
        <w:rPr>
          <w:color w:val="auto"/>
          <w:sz w:val="22"/>
          <w:szCs w:val="22"/>
        </w:rPr>
        <w:t>SEBAB-SEBAB KEPEMILIKAN</w:t>
      </w:r>
    </w:p>
    <w:p w:rsidR="00EF3145" w:rsidRPr="00BC7E64" w:rsidRDefault="00EF3145" w:rsidP="004C1872">
      <w:pPr>
        <w:ind w:left="360" w:firstLine="360"/>
        <w:jc w:val="both"/>
        <w:rPr>
          <w:rFonts w:asciiTheme="majorHAnsi" w:hAnsiTheme="majorHAnsi"/>
          <w:sz w:val="22"/>
          <w:szCs w:val="22"/>
          <w:lang w:val="en-US"/>
        </w:rPr>
      </w:pPr>
    </w:p>
    <w:p w:rsidR="00A45047" w:rsidRPr="00BC7E64" w:rsidRDefault="00A45047" w:rsidP="00AF174B">
      <w:pPr>
        <w:pStyle w:val="ListParagraph"/>
        <w:widowControl/>
        <w:numPr>
          <w:ilvl w:val="0"/>
          <w:numId w:val="11"/>
        </w:numPr>
        <w:kinsoku/>
        <w:ind w:left="720"/>
        <w:rPr>
          <w:rFonts w:asciiTheme="majorHAnsi" w:hAnsiTheme="majorHAnsi"/>
          <w:b/>
          <w:bCs/>
          <w:sz w:val="22"/>
          <w:szCs w:val="22"/>
          <w:lang w:val="en-US"/>
        </w:rPr>
      </w:pPr>
      <w:r w:rsidRPr="00BC7E64">
        <w:rPr>
          <w:rFonts w:asciiTheme="majorHAnsi" w:hAnsiTheme="majorHAnsi"/>
          <w:b/>
          <w:bCs/>
          <w:sz w:val="22"/>
          <w:szCs w:val="22"/>
          <w:lang w:val="en-US"/>
        </w:rPr>
        <w:t>Memperoleh dan Menguasai Yang Mubah.</w:t>
      </w:r>
    </w:p>
    <w:p w:rsidR="00AF174B" w:rsidRPr="00BC7E64" w:rsidRDefault="00AF174B" w:rsidP="00AF174B">
      <w:pPr>
        <w:pStyle w:val="ListParagraph"/>
        <w:widowControl/>
        <w:kinsoku/>
        <w:rPr>
          <w:rFonts w:asciiTheme="majorHAnsi" w:hAnsiTheme="majorHAnsi"/>
          <w:b/>
          <w:bCs/>
          <w:sz w:val="22"/>
          <w:szCs w:val="22"/>
          <w:lang w:val="en-US"/>
        </w:rPr>
      </w:pPr>
    </w:p>
    <w:p w:rsidR="00AF174B" w:rsidRPr="00BC7E64" w:rsidRDefault="00A45047" w:rsidP="00AF174B">
      <w:pPr>
        <w:ind w:left="360" w:firstLine="360"/>
        <w:jc w:val="both"/>
        <w:rPr>
          <w:rFonts w:asciiTheme="majorHAnsi" w:hAnsiTheme="majorHAnsi"/>
          <w:sz w:val="22"/>
          <w:szCs w:val="22"/>
          <w:lang w:val="en-US"/>
        </w:rPr>
      </w:pPr>
      <w:r w:rsidRPr="00BC7E64">
        <w:rPr>
          <w:rFonts w:asciiTheme="majorHAnsi" w:hAnsiTheme="majorHAnsi"/>
          <w:sz w:val="22"/>
          <w:szCs w:val="22"/>
          <w:lang w:val="en-US"/>
        </w:rPr>
        <w:t>Sesuatu yang mubah adalah harta yang tidak masuk pada kepemilikan yang dihorm</w:t>
      </w:r>
      <w:r w:rsidR="00BC7E64">
        <w:rPr>
          <w:rFonts w:asciiTheme="majorHAnsi" w:hAnsiTheme="majorHAnsi"/>
          <w:sz w:val="22"/>
          <w:szCs w:val="22"/>
          <w:lang w:val="en-US"/>
        </w:rPr>
        <w:t>ati dan tidak ada halangan syariat</w:t>
      </w:r>
      <w:r w:rsidRPr="00BC7E64">
        <w:rPr>
          <w:rFonts w:asciiTheme="majorHAnsi" w:hAnsiTheme="majorHAnsi"/>
          <w:sz w:val="22"/>
          <w:szCs w:val="22"/>
          <w:lang w:val="en-US"/>
        </w:rPr>
        <w:t xml:space="preserve"> untuk memilikinya, seperti air pada sumber mata air, rumput pada tempat tumbuhnya, pohon di padang pasir yang tidak dimiliki, hewan buruan baik laut maupun darat dan lain sebagainya. Setiap orang berhak menguasai dari yang mubah ini sesuai dengan kemampuannya dan apa yang telah dikuasainya dengan niat memiliki maka ia telah memilikinya.</w:t>
      </w:r>
    </w:p>
    <w:p w:rsidR="00AF174B" w:rsidRPr="00BC7E64" w:rsidRDefault="00A45047" w:rsidP="00AF174B">
      <w:pPr>
        <w:ind w:left="360" w:firstLine="360"/>
        <w:jc w:val="both"/>
        <w:rPr>
          <w:rFonts w:asciiTheme="majorHAnsi" w:hAnsiTheme="majorHAnsi"/>
          <w:sz w:val="22"/>
          <w:szCs w:val="22"/>
          <w:lang w:val="en-US"/>
        </w:rPr>
      </w:pPr>
      <w:r w:rsidRPr="00BC7E64">
        <w:rPr>
          <w:rFonts w:asciiTheme="majorHAnsi" w:hAnsiTheme="majorHAnsi"/>
          <w:sz w:val="22"/>
          <w:szCs w:val="22"/>
          <w:lang w:val="en-US"/>
        </w:rPr>
        <w:t>Kepemilikan yang mubah tentang cara memperoleh dan menguasainya tergantung dengan dua syarat:</w:t>
      </w:r>
    </w:p>
    <w:p w:rsidR="00AF174B" w:rsidRPr="00BC7E64" w:rsidRDefault="00AF174B" w:rsidP="00AF174B">
      <w:pPr>
        <w:ind w:left="360" w:firstLine="360"/>
        <w:jc w:val="both"/>
        <w:rPr>
          <w:rFonts w:asciiTheme="majorHAnsi" w:hAnsiTheme="majorHAnsi"/>
          <w:sz w:val="22"/>
          <w:szCs w:val="22"/>
          <w:lang w:val="en-US"/>
        </w:rPr>
      </w:pPr>
      <w:r w:rsidRPr="00BC7E64">
        <w:rPr>
          <w:rFonts w:asciiTheme="majorHAnsi" w:hAnsiTheme="majorHAnsi"/>
          <w:i/>
          <w:iCs/>
          <w:sz w:val="22"/>
          <w:szCs w:val="22"/>
          <w:lang w:val="en-US"/>
        </w:rPr>
        <w:t>Pertama</w:t>
      </w:r>
      <w:r w:rsidRPr="00BC7E64">
        <w:rPr>
          <w:rFonts w:asciiTheme="majorHAnsi" w:hAnsiTheme="majorHAnsi"/>
          <w:sz w:val="22"/>
          <w:szCs w:val="22"/>
          <w:lang w:val="en-US"/>
        </w:rPr>
        <w:t>, t</w:t>
      </w:r>
      <w:r w:rsidR="00A45047" w:rsidRPr="00BC7E64">
        <w:rPr>
          <w:rFonts w:asciiTheme="majorHAnsi" w:hAnsiTheme="majorHAnsi"/>
          <w:sz w:val="22"/>
          <w:szCs w:val="22"/>
          <w:lang w:val="en-US"/>
        </w:rPr>
        <w:t>idak Ada Orang Lain yang Mendahuluinya</w:t>
      </w:r>
      <w:r w:rsidRPr="00BC7E64">
        <w:rPr>
          <w:rFonts w:asciiTheme="majorHAnsi" w:hAnsiTheme="majorHAnsi"/>
          <w:sz w:val="22"/>
          <w:szCs w:val="22"/>
          <w:lang w:val="en-US"/>
        </w:rPr>
        <w:t xml:space="preserve">. Kalau ada </w:t>
      </w:r>
      <w:r w:rsidR="00A45047" w:rsidRPr="00BC7E64">
        <w:rPr>
          <w:rFonts w:asciiTheme="majorHAnsi" w:hAnsiTheme="majorHAnsi"/>
          <w:sz w:val="22"/>
          <w:szCs w:val="22"/>
          <w:lang w:val="en-US"/>
        </w:rPr>
        <w:t xml:space="preserve">seseorang </w:t>
      </w:r>
      <w:r w:rsidRPr="00BC7E64">
        <w:rPr>
          <w:rFonts w:asciiTheme="majorHAnsi" w:hAnsiTheme="majorHAnsi"/>
          <w:sz w:val="22"/>
          <w:szCs w:val="22"/>
          <w:lang w:val="en-US"/>
        </w:rPr>
        <w:t xml:space="preserve">yang </w:t>
      </w:r>
      <w:r w:rsidR="00A45047" w:rsidRPr="00BC7E64">
        <w:rPr>
          <w:rFonts w:asciiTheme="majorHAnsi" w:hAnsiTheme="majorHAnsi"/>
          <w:sz w:val="22"/>
          <w:szCs w:val="22"/>
          <w:lang w:val="en-US"/>
        </w:rPr>
        <w:t xml:space="preserve">mengumpulkan air hujan dalam sebuah bejana dan meninggalkannya maka yang lain tidak berhak </w:t>
      </w:r>
      <w:proofErr w:type="spellStart"/>
      <w:r w:rsidR="00A45047" w:rsidRPr="00BC7E64">
        <w:rPr>
          <w:rFonts w:asciiTheme="majorHAnsi" w:hAnsiTheme="majorHAnsi"/>
          <w:sz w:val="22"/>
          <w:szCs w:val="22"/>
          <w:lang w:val="en-US"/>
        </w:rPr>
        <w:t>mengam</w:t>
      </w:r>
      <w:r w:rsidR="008E468E">
        <w:rPr>
          <w:rFonts w:asciiTheme="majorHAnsi" w:hAnsiTheme="majorHAnsi"/>
          <w:sz w:val="22"/>
          <w:szCs w:val="22"/>
          <w:lang w:val="en-US"/>
        </w:rPr>
        <w:t>-</w:t>
      </w:r>
      <w:r w:rsidR="00A45047" w:rsidRPr="00BC7E64">
        <w:rPr>
          <w:rFonts w:asciiTheme="majorHAnsi" w:hAnsiTheme="majorHAnsi"/>
          <w:sz w:val="22"/>
          <w:szCs w:val="22"/>
          <w:lang w:val="en-US"/>
        </w:rPr>
        <w:t>bilnya</w:t>
      </w:r>
      <w:proofErr w:type="spellEnd"/>
      <w:r w:rsidR="00A45047" w:rsidRPr="00BC7E64">
        <w:rPr>
          <w:rFonts w:asciiTheme="majorHAnsi" w:hAnsiTheme="majorHAnsi"/>
          <w:sz w:val="22"/>
          <w:szCs w:val="22"/>
          <w:lang w:val="en-US"/>
        </w:rPr>
        <w:t xml:space="preserve"> karena telah keluar dari hukum m</w:t>
      </w:r>
      <w:r w:rsidRPr="00BC7E64">
        <w:rPr>
          <w:rFonts w:asciiTheme="majorHAnsi" w:hAnsiTheme="majorHAnsi"/>
          <w:sz w:val="22"/>
          <w:szCs w:val="22"/>
          <w:lang w:val="en-US"/>
        </w:rPr>
        <w:t>u</w:t>
      </w:r>
      <w:r w:rsidR="00A45047" w:rsidRPr="00BC7E64">
        <w:rPr>
          <w:rFonts w:asciiTheme="majorHAnsi" w:hAnsiTheme="majorHAnsi"/>
          <w:sz w:val="22"/>
          <w:szCs w:val="22"/>
          <w:lang w:val="en-US"/>
        </w:rPr>
        <w:t>bah dengan dikuasai oleh pihak pertama dan menjadi miliknya begitu juga ketika seseorang mengambil kayu di daratan lalu meninggalkannya maka yang lain tidak boleh mengambilnya. Dalam kaidah dikatakan:</w:t>
      </w:r>
    </w:p>
    <w:p w:rsidR="00AF174B" w:rsidRPr="00BC7E64" w:rsidRDefault="00AF174B" w:rsidP="00AF174B">
      <w:pPr>
        <w:ind w:left="360" w:firstLine="360"/>
        <w:jc w:val="both"/>
        <w:rPr>
          <w:rFonts w:asciiTheme="majorHAnsi" w:hAnsiTheme="majorHAnsi"/>
          <w:sz w:val="22"/>
          <w:szCs w:val="22"/>
          <w:lang w:val="en-US"/>
        </w:rPr>
      </w:pPr>
    </w:p>
    <w:p w:rsidR="00AF174B" w:rsidRPr="00BC7E64" w:rsidRDefault="00AF174B" w:rsidP="00AF174B">
      <w:pPr>
        <w:pStyle w:val="ListParagraph"/>
        <w:ind w:left="1080"/>
        <w:jc w:val="right"/>
        <w:rPr>
          <w:rFonts w:asciiTheme="majorHAnsi" w:hAnsiTheme="majorHAnsi" w:cs="Traditional Arabic"/>
          <w:b/>
          <w:bCs/>
          <w:sz w:val="22"/>
          <w:szCs w:val="22"/>
          <w:lang w:val="en-US"/>
        </w:rPr>
      </w:pPr>
      <w:r w:rsidRPr="00BC7E64">
        <w:rPr>
          <w:rFonts w:asciiTheme="majorHAnsi" w:hAnsiTheme="majorHAnsi" w:cs="Traditional Arabic"/>
          <w:b/>
          <w:bCs/>
          <w:sz w:val="22"/>
          <w:szCs w:val="22"/>
          <w:rtl/>
          <w:lang w:val="en-US"/>
        </w:rPr>
        <w:t>من سبق إلى مباح فقد ملكه</w:t>
      </w:r>
    </w:p>
    <w:p w:rsidR="00AF174B" w:rsidRPr="00BC7E64" w:rsidRDefault="00AF174B" w:rsidP="00AF174B">
      <w:pPr>
        <w:ind w:left="360" w:firstLine="360"/>
        <w:jc w:val="both"/>
        <w:rPr>
          <w:rFonts w:asciiTheme="majorHAnsi" w:hAnsiTheme="majorHAnsi"/>
          <w:sz w:val="22"/>
          <w:szCs w:val="22"/>
          <w:lang w:val="en-US"/>
        </w:rPr>
      </w:pPr>
    </w:p>
    <w:p w:rsidR="00CE4AEF" w:rsidRPr="00BC7E64" w:rsidRDefault="00AF174B" w:rsidP="00CE4AEF">
      <w:pPr>
        <w:ind w:left="360" w:firstLine="360"/>
        <w:jc w:val="both"/>
        <w:rPr>
          <w:rFonts w:asciiTheme="majorHAnsi" w:hAnsiTheme="majorHAnsi"/>
          <w:sz w:val="22"/>
          <w:szCs w:val="22"/>
          <w:lang w:val="en-US"/>
        </w:rPr>
      </w:pPr>
      <w:r w:rsidRPr="00BC7E64">
        <w:rPr>
          <w:rFonts w:asciiTheme="majorHAnsi" w:hAnsiTheme="majorHAnsi"/>
          <w:sz w:val="22"/>
          <w:szCs w:val="22"/>
          <w:lang w:val="en-US"/>
        </w:rPr>
        <w:t>“</w:t>
      </w:r>
      <w:r w:rsidR="00A45047" w:rsidRPr="00BC7E64">
        <w:rPr>
          <w:rFonts w:asciiTheme="majorHAnsi" w:hAnsiTheme="majorHAnsi"/>
          <w:sz w:val="22"/>
          <w:szCs w:val="22"/>
          <w:lang w:val="en-US"/>
        </w:rPr>
        <w:t>Siapa mendahului kepada yang mubah maka sungguh ia telah memilikinya</w:t>
      </w:r>
      <w:r w:rsidRPr="00BC7E64">
        <w:rPr>
          <w:rFonts w:asciiTheme="majorHAnsi" w:hAnsiTheme="majorHAnsi"/>
          <w:sz w:val="22"/>
          <w:szCs w:val="22"/>
          <w:lang w:val="en-US"/>
        </w:rPr>
        <w:t>”</w:t>
      </w:r>
    </w:p>
    <w:p w:rsidR="00CE4AEF" w:rsidRPr="00BC7E64" w:rsidRDefault="00AF174B" w:rsidP="00CE4AEF">
      <w:pPr>
        <w:ind w:left="360" w:firstLine="360"/>
        <w:jc w:val="both"/>
        <w:rPr>
          <w:rFonts w:asciiTheme="majorHAnsi" w:hAnsiTheme="majorHAnsi"/>
          <w:sz w:val="22"/>
          <w:szCs w:val="22"/>
          <w:lang w:val="en-US"/>
        </w:rPr>
      </w:pPr>
      <w:r w:rsidRPr="00BC7E64">
        <w:rPr>
          <w:rFonts w:asciiTheme="majorHAnsi" w:hAnsiTheme="majorHAnsi"/>
          <w:i/>
          <w:iCs/>
          <w:sz w:val="22"/>
          <w:szCs w:val="22"/>
          <w:lang w:val="en-US"/>
        </w:rPr>
        <w:t>Kedua,</w:t>
      </w:r>
      <w:r w:rsidRPr="00BC7E64">
        <w:rPr>
          <w:rFonts w:asciiTheme="majorHAnsi" w:hAnsiTheme="majorHAnsi"/>
          <w:sz w:val="22"/>
          <w:szCs w:val="22"/>
          <w:lang w:val="en-US"/>
        </w:rPr>
        <w:t xml:space="preserve"> b</w:t>
      </w:r>
      <w:r w:rsidR="00A45047" w:rsidRPr="00BC7E64">
        <w:rPr>
          <w:rFonts w:asciiTheme="majorHAnsi" w:hAnsiTheme="majorHAnsi"/>
          <w:sz w:val="22"/>
          <w:szCs w:val="22"/>
          <w:lang w:val="en-US"/>
        </w:rPr>
        <w:t>erni</w:t>
      </w:r>
      <w:r w:rsidRPr="00BC7E64">
        <w:rPr>
          <w:rFonts w:asciiTheme="majorHAnsi" w:hAnsiTheme="majorHAnsi"/>
          <w:sz w:val="22"/>
          <w:szCs w:val="22"/>
          <w:lang w:val="en-US"/>
        </w:rPr>
        <w:t>at m</w:t>
      </w:r>
      <w:r w:rsidR="00A45047" w:rsidRPr="00BC7E64">
        <w:rPr>
          <w:rFonts w:asciiTheme="majorHAnsi" w:hAnsiTheme="majorHAnsi"/>
          <w:sz w:val="22"/>
          <w:szCs w:val="22"/>
          <w:lang w:val="en-US"/>
        </w:rPr>
        <w:t>emiliki</w:t>
      </w:r>
      <w:r w:rsidRPr="00BC7E64">
        <w:rPr>
          <w:rFonts w:asciiTheme="majorHAnsi" w:hAnsiTheme="majorHAnsi"/>
          <w:sz w:val="22"/>
          <w:szCs w:val="22"/>
          <w:lang w:val="en-US"/>
        </w:rPr>
        <w:t xml:space="preserve">. </w:t>
      </w:r>
      <w:r w:rsidR="00A45047" w:rsidRPr="00BC7E64">
        <w:rPr>
          <w:rFonts w:asciiTheme="majorHAnsi" w:hAnsiTheme="majorHAnsi"/>
          <w:sz w:val="22"/>
          <w:szCs w:val="22"/>
          <w:lang w:val="en-US"/>
        </w:rPr>
        <w:t>Kalau yang mubah itu ada pada kekuasaan seseorang, namun tidak ada niat memilikinya maka ia tidak memilikinya. Kalaulah pemburu membentangkan ja</w:t>
      </w:r>
      <w:r w:rsidR="008E468E">
        <w:rPr>
          <w:rFonts w:asciiTheme="majorHAnsi" w:hAnsiTheme="majorHAnsi"/>
          <w:sz w:val="22"/>
          <w:szCs w:val="22"/>
          <w:lang w:val="en-US"/>
        </w:rPr>
        <w:t>-</w:t>
      </w:r>
      <w:proofErr w:type="spellStart"/>
      <w:r w:rsidR="00A45047" w:rsidRPr="00BC7E64">
        <w:rPr>
          <w:rFonts w:asciiTheme="majorHAnsi" w:hAnsiTheme="majorHAnsi"/>
          <w:sz w:val="22"/>
          <w:szCs w:val="22"/>
          <w:lang w:val="en-US"/>
        </w:rPr>
        <w:t>lanya</w:t>
      </w:r>
      <w:proofErr w:type="spellEnd"/>
      <w:r w:rsidR="00A45047" w:rsidRPr="00BC7E64">
        <w:rPr>
          <w:rFonts w:asciiTheme="majorHAnsi" w:hAnsiTheme="majorHAnsi"/>
          <w:sz w:val="22"/>
          <w:szCs w:val="22"/>
          <w:lang w:val="en-US"/>
        </w:rPr>
        <w:t xml:space="preserve"> lalu terperangkap padanya hewan buruan. Maka jika ia membentangkannya untuk dikeringkan maka ia tidak </w:t>
      </w:r>
      <w:proofErr w:type="spellStart"/>
      <w:r w:rsidR="00A45047" w:rsidRPr="00BC7E64">
        <w:rPr>
          <w:rFonts w:asciiTheme="majorHAnsi" w:hAnsiTheme="majorHAnsi"/>
          <w:sz w:val="22"/>
          <w:szCs w:val="22"/>
          <w:lang w:val="en-US"/>
        </w:rPr>
        <w:t>memi</w:t>
      </w:r>
      <w:r w:rsidR="008E468E">
        <w:rPr>
          <w:rFonts w:asciiTheme="majorHAnsi" w:hAnsiTheme="majorHAnsi"/>
          <w:sz w:val="22"/>
          <w:szCs w:val="22"/>
          <w:lang w:val="en-US"/>
        </w:rPr>
        <w:t>-</w:t>
      </w:r>
      <w:r w:rsidR="00A45047" w:rsidRPr="00BC7E64">
        <w:rPr>
          <w:rFonts w:asciiTheme="majorHAnsi" w:hAnsiTheme="majorHAnsi"/>
          <w:sz w:val="22"/>
          <w:szCs w:val="22"/>
          <w:lang w:val="en-US"/>
        </w:rPr>
        <w:t>liki</w:t>
      </w:r>
      <w:proofErr w:type="spellEnd"/>
      <w:r w:rsidR="00A45047" w:rsidRPr="00BC7E64">
        <w:rPr>
          <w:rFonts w:asciiTheme="majorHAnsi" w:hAnsiTheme="majorHAnsi"/>
          <w:sz w:val="22"/>
          <w:szCs w:val="22"/>
          <w:lang w:val="en-US"/>
        </w:rPr>
        <w:t xml:space="preserve"> apa yang masuk pada jala, bagi setiap </w:t>
      </w:r>
      <w:r w:rsidR="00A45047" w:rsidRPr="00BC7E64">
        <w:rPr>
          <w:rFonts w:asciiTheme="majorHAnsi" w:hAnsiTheme="majorHAnsi"/>
          <w:sz w:val="22"/>
          <w:szCs w:val="22"/>
          <w:lang w:val="en-US"/>
        </w:rPr>
        <w:lastRenderedPageBreak/>
        <w:t xml:space="preserve">orang yang melihat boleh mengambil dan memilikinya, namun jika ia </w:t>
      </w:r>
      <w:proofErr w:type="spellStart"/>
      <w:r w:rsidR="00A45047" w:rsidRPr="00BC7E64">
        <w:rPr>
          <w:rFonts w:asciiTheme="majorHAnsi" w:hAnsiTheme="majorHAnsi"/>
          <w:sz w:val="22"/>
          <w:szCs w:val="22"/>
          <w:lang w:val="en-US"/>
        </w:rPr>
        <w:t>memben</w:t>
      </w:r>
      <w:r w:rsidR="008E468E">
        <w:rPr>
          <w:rFonts w:asciiTheme="majorHAnsi" w:hAnsiTheme="majorHAnsi"/>
          <w:sz w:val="22"/>
          <w:szCs w:val="22"/>
          <w:lang w:val="en-US"/>
        </w:rPr>
        <w:t>-</w:t>
      </w:r>
      <w:r w:rsidR="00A45047" w:rsidRPr="00BC7E64">
        <w:rPr>
          <w:rFonts w:asciiTheme="majorHAnsi" w:hAnsiTheme="majorHAnsi"/>
          <w:sz w:val="22"/>
          <w:szCs w:val="22"/>
          <w:lang w:val="en-US"/>
        </w:rPr>
        <w:t>tangkannya</w:t>
      </w:r>
      <w:proofErr w:type="spellEnd"/>
      <w:r w:rsidR="00A45047" w:rsidRPr="00BC7E64">
        <w:rPr>
          <w:rFonts w:asciiTheme="majorHAnsi" w:hAnsiTheme="majorHAnsi"/>
          <w:sz w:val="22"/>
          <w:szCs w:val="22"/>
          <w:lang w:val="en-US"/>
        </w:rPr>
        <w:t xml:space="preserve"> untuk berburu, maka apa yang terjebak padanya adalah yang dikuasai dan dimiliki olehnya, kemudian yang lain tidak boleh mengambilnya.</w:t>
      </w:r>
    </w:p>
    <w:p w:rsidR="00CE4AEF" w:rsidRPr="00BC7E64" w:rsidRDefault="00A45047" w:rsidP="00CE4AEF">
      <w:pPr>
        <w:ind w:left="360" w:firstLine="360"/>
        <w:jc w:val="both"/>
        <w:rPr>
          <w:rFonts w:asciiTheme="majorHAnsi" w:hAnsiTheme="majorHAnsi"/>
          <w:sz w:val="22"/>
          <w:szCs w:val="22"/>
          <w:lang w:val="en-US"/>
        </w:rPr>
      </w:pPr>
      <w:r w:rsidRPr="00BC7E64">
        <w:rPr>
          <w:rFonts w:asciiTheme="majorHAnsi" w:hAnsiTheme="majorHAnsi"/>
          <w:sz w:val="22"/>
          <w:szCs w:val="22"/>
          <w:lang w:val="en-US"/>
        </w:rPr>
        <w:t>Begitu juga ketika seseorang menyimpan bejana lalu berkumpul padanya air atau membangun bangunan, kemudian merpati bersarang padanya. Maka jika ia menyiapkannya untuk tujuan tersebut, maka ia memiliki apa yang masuk padanya dan jika tidak (hanya menyimpan dan membangun saja) maka ia tidak memilikinya. Hal ini sesuai dengan kaidah,</w:t>
      </w:r>
    </w:p>
    <w:p w:rsidR="00CE4AEF" w:rsidRPr="00BC7E64" w:rsidRDefault="00CE4AEF" w:rsidP="00CE4AEF">
      <w:pPr>
        <w:ind w:left="360" w:firstLine="360"/>
        <w:jc w:val="both"/>
        <w:rPr>
          <w:rFonts w:asciiTheme="majorHAnsi" w:hAnsiTheme="majorHAnsi"/>
          <w:sz w:val="22"/>
          <w:szCs w:val="22"/>
          <w:lang w:val="en-US"/>
        </w:rPr>
      </w:pPr>
    </w:p>
    <w:p w:rsidR="00CE4AEF" w:rsidRPr="00BC7E64" w:rsidRDefault="00CE4AEF" w:rsidP="00CE4AEF">
      <w:pPr>
        <w:pStyle w:val="ListParagraph"/>
        <w:ind w:left="1080"/>
        <w:jc w:val="right"/>
        <w:rPr>
          <w:rFonts w:asciiTheme="majorHAnsi" w:hAnsiTheme="majorHAnsi" w:cs="Traditional Arabic"/>
          <w:b/>
          <w:bCs/>
          <w:sz w:val="22"/>
          <w:szCs w:val="22"/>
          <w:lang w:val="en-US"/>
        </w:rPr>
      </w:pPr>
      <w:r w:rsidRPr="00BC7E64">
        <w:rPr>
          <w:rFonts w:asciiTheme="majorHAnsi" w:hAnsiTheme="majorHAnsi" w:cs="Traditional Arabic"/>
          <w:b/>
          <w:bCs/>
          <w:sz w:val="22"/>
          <w:szCs w:val="22"/>
          <w:rtl/>
          <w:lang w:val="en-US"/>
        </w:rPr>
        <w:t>الأمور بمقاصدها</w:t>
      </w:r>
    </w:p>
    <w:p w:rsidR="00CE4AEF" w:rsidRPr="00BC7E64" w:rsidRDefault="00CE4AEF" w:rsidP="00CE4AEF">
      <w:pPr>
        <w:ind w:left="360" w:firstLine="360"/>
        <w:jc w:val="both"/>
        <w:rPr>
          <w:rFonts w:asciiTheme="majorHAnsi" w:hAnsiTheme="majorHAnsi"/>
          <w:sz w:val="22"/>
          <w:szCs w:val="22"/>
          <w:lang w:val="en-US"/>
        </w:rPr>
      </w:pPr>
    </w:p>
    <w:p w:rsidR="00CE4AEF" w:rsidRPr="00BC7E64" w:rsidRDefault="00CE4AEF" w:rsidP="00CE4AEF">
      <w:pPr>
        <w:ind w:left="360" w:firstLine="360"/>
        <w:jc w:val="both"/>
        <w:rPr>
          <w:rFonts w:asciiTheme="majorHAnsi" w:hAnsiTheme="majorHAnsi"/>
          <w:sz w:val="22"/>
          <w:szCs w:val="22"/>
          <w:lang w:val="en-US"/>
        </w:rPr>
      </w:pPr>
      <w:r w:rsidRPr="00BC7E64">
        <w:rPr>
          <w:rFonts w:asciiTheme="majorHAnsi" w:hAnsiTheme="majorHAnsi"/>
          <w:sz w:val="22"/>
          <w:szCs w:val="22"/>
          <w:lang w:val="en-US"/>
        </w:rPr>
        <w:t>“</w:t>
      </w:r>
      <w:r w:rsidR="00A45047" w:rsidRPr="00BC7E64">
        <w:rPr>
          <w:rFonts w:asciiTheme="majorHAnsi" w:hAnsiTheme="majorHAnsi"/>
          <w:sz w:val="22"/>
          <w:szCs w:val="22"/>
          <w:lang w:val="en-US"/>
        </w:rPr>
        <w:t>Urusan itu tergantung maksud-maksudnya</w:t>
      </w:r>
      <w:r w:rsidRPr="00BC7E64">
        <w:rPr>
          <w:rFonts w:asciiTheme="majorHAnsi" w:hAnsiTheme="majorHAnsi"/>
          <w:sz w:val="22"/>
          <w:szCs w:val="22"/>
          <w:lang w:val="en-US"/>
        </w:rPr>
        <w:t>”</w:t>
      </w:r>
    </w:p>
    <w:p w:rsidR="00A45047" w:rsidRPr="00BC7E64" w:rsidRDefault="00A45047" w:rsidP="00CE4AEF">
      <w:pPr>
        <w:ind w:left="360" w:firstLine="360"/>
        <w:jc w:val="both"/>
        <w:rPr>
          <w:rFonts w:asciiTheme="majorHAnsi" w:hAnsiTheme="majorHAnsi"/>
          <w:sz w:val="22"/>
          <w:szCs w:val="22"/>
          <w:lang w:val="en-US"/>
        </w:rPr>
      </w:pPr>
      <w:r w:rsidRPr="00BC7E64">
        <w:rPr>
          <w:rFonts w:asciiTheme="majorHAnsi" w:hAnsiTheme="majorHAnsi"/>
          <w:sz w:val="22"/>
          <w:szCs w:val="22"/>
          <w:lang w:val="en-US"/>
        </w:rPr>
        <w:t>Adapun bentuk menguasai yang mubah ada empat bentuk (al-</w:t>
      </w:r>
      <w:proofErr w:type="spellStart"/>
      <w:r w:rsidRPr="00BC7E64">
        <w:rPr>
          <w:rFonts w:asciiTheme="majorHAnsi" w:hAnsiTheme="majorHAnsi"/>
          <w:sz w:val="22"/>
          <w:szCs w:val="22"/>
          <w:lang w:val="en-US"/>
        </w:rPr>
        <w:t>Fiqh</w:t>
      </w:r>
      <w:proofErr w:type="spellEnd"/>
      <w:r w:rsidRPr="00BC7E64">
        <w:rPr>
          <w:rFonts w:asciiTheme="majorHAnsi" w:hAnsiTheme="majorHAnsi"/>
          <w:sz w:val="22"/>
          <w:szCs w:val="22"/>
          <w:lang w:val="en-US"/>
        </w:rPr>
        <w:t xml:space="preserve"> al-Islam, 6:4564)</w:t>
      </w:r>
    </w:p>
    <w:p w:rsidR="00CE4AEF" w:rsidRPr="00BC7E64" w:rsidRDefault="00A45047" w:rsidP="00CE4AEF">
      <w:pPr>
        <w:pStyle w:val="ListParagraph"/>
        <w:widowControl/>
        <w:numPr>
          <w:ilvl w:val="0"/>
          <w:numId w:val="13"/>
        </w:numPr>
        <w:kinsoku/>
        <w:ind w:left="720"/>
        <w:jc w:val="both"/>
        <w:rPr>
          <w:rFonts w:asciiTheme="majorHAnsi" w:hAnsiTheme="majorHAnsi"/>
          <w:sz w:val="22"/>
          <w:szCs w:val="22"/>
          <w:lang w:val="en-US"/>
        </w:rPr>
      </w:pPr>
      <w:r w:rsidRPr="00BC7E64">
        <w:rPr>
          <w:rFonts w:asciiTheme="majorHAnsi" w:hAnsiTheme="majorHAnsi"/>
          <w:sz w:val="22"/>
          <w:szCs w:val="22"/>
          <w:lang w:val="en-US"/>
        </w:rPr>
        <w:t xml:space="preserve">Menghidupkan tanah yang mati: yaitu reklamasi tanah liar/kosong. </w:t>
      </w:r>
      <w:proofErr w:type="spellStart"/>
      <w:r w:rsidRPr="00BC7E64">
        <w:rPr>
          <w:rFonts w:asciiTheme="majorHAnsi" w:hAnsiTheme="majorHAnsi"/>
          <w:i/>
          <w:iCs/>
          <w:sz w:val="22"/>
          <w:szCs w:val="22"/>
          <w:lang w:val="en-US"/>
        </w:rPr>
        <w:t>Mawat</w:t>
      </w:r>
      <w:proofErr w:type="spellEnd"/>
      <w:r w:rsidRPr="00BC7E64">
        <w:rPr>
          <w:rFonts w:asciiTheme="majorHAnsi" w:hAnsiTheme="majorHAnsi"/>
          <w:sz w:val="22"/>
          <w:szCs w:val="22"/>
          <w:lang w:val="en-US"/>
        </w:rPr>
        <w:t xml:space="preserve"> (Tanah Mati) itu adalah apa yang tidak dimiliki dari tanah-tanah dan tidak ada yang </w:t>
      </w:r>
      <w:proofErr w:type="spellStart"/>
      <w:r w:rsidRPr="00BC7E64">
        <w:rPr>
          <w:rFonts w:asciiTheme="majorHAnsi" w:hAnsiTheme="majorHAnsi"/>
          <w:sz w:val="22"/>
          <w:szCs w:val="22"/>
          <w:lang w:val="en-US"/>
        </w:rPr>
        <w:t>meman</w:t>
      </w:r>
      <w:r w:rsidR="008E468E">
        <w:rPr>
          <w:rFonts w:asciiTheme="majorHAnsi" w:hAnsiTheme="majorHAnsi"/>
          <w:sz w:val="22"/>
          <w:szCs w:val="22"/>
          <w:lang w:val="en-US"/>
        </w:rPr>
        <w:t>-</w:t>
      </w:r>
      <w:r w:rsidRPr="00BC7E64">
        <w:rPr>
          <w:rFonts w:asciiTheme="majorHAnsi" w:hAnsiTheme="majorHAnsi"/>
          <w:sz w:val="22"/>
          <w:szCs w:val="22"/>
          <w:lang w:val="en-US"/>
        </w:rPr>
        <w:t>faatkannya</w:t>
      </w:r>
      <w:proofErr w:type="spellEnd"/>
      <w:r w:rsidRPr="00BC7E64">
        <w:rPr>
          <w:rFonts w:asciiTheme="majorHAnsi" w:hAnsiTheme="majorHAnsi"/>
          <w:sz w:val="22"/>
          <w:szCs w:val="22"/>
          <w:lang w:val="en-US"/>
        </w:rPr>
        <w:t xml:space="preserve"> dan di</w:t>
      </w:r>
      <w:r w:rsidR="00BC7E64">
        <w:rPr>
          <w:rFonts w:asciiTheme="majorHAnsi" w:hAnsiTheme="majorHAnsi"/>
          <w:sz w:val="22"/>
          <w:szCs w:val="22"/>
          <w:lang w:val="en-US"/>
        </w:rPr>
        <w:t xml:space="preserve"> </w:t>
      </w:r>
      <w:r w:rsidRPr="00BC7E64">
        <w:rPr>
          <w:rFonts w:asciiTheme="majorHAnsi" w:hAnsiTheme="majorHAnsi"/>
          <w:sz w:val="22"/>
          <w:szCs w:val="22"/>
          <w:lang w:val="en-US"/>
        </w:rPr>
        <w:t>luar sebuah negara. Tidak termasuk tanah mati: yang dimiliki seseorang dan ada di dalam negara atau di luarnya. Menghidupkan tanah mati itu memberikan faedah kepemilikan b</w:t>
      </w:r>
      <w:r w:rsidR="008E468E">
        <w:rPr>
          <w:rFonts w:asciiTheme="majorHAnsi" w:hAnsiTheme="majorHAnsi"/>
          <w:sz w:val="22"/>
          <w:szCs w:val="22"/>
          <w:lang w:val="en-US"/>
        </w:rPr>
        <w:t>erdasarkan sabda Rasulullah saw,</w:t>
      </w:r>
    </w:p>
    <w:p w:rsidR="00CE4AEF" w:rsidRPr="00BC7E64" w:rsidRDefault="00CE4AEF" w:rsidP="00CE4AEF">
      <w:pPr>
        <w:pStyle w:val="ListParagraph"/>
        <w:widowControl/>
        <w:kinsoku/>
        <w:jc w:val="both"/>
        <w:rPr>
          <w:rFonts w:asciiTheme="majorHAnsi" w:hAnsiTheme="majorHAnsi"/>
          <w:sz w:val="22"/>
          <w:szCs w:val="22"/>
          <w:lang w:val="en-US"/>
        </w:rPr>
      </w:pPr>
    </w:p>
    <w:p w:rsidR="00CE4AEF" w:rsidRPr="00BC7E64" w:rsidRDefault="00CE4AEF" w:rsidP="00CE4AEF">
      <w:pPr>
        <w:pStyle w:val="ListParagraph"/>
        <w:ind w:left="1080"/>
        <w:jc w:val="right"/>
        <w:rPr>
          <w:rFonts w:asciiTheme="majorHAnsi" w:hAnsiTheme="majorHAnsi" w:cs="Traditional Arabic"/>
          <w:b/>
          <w:bCs/>
          <w:sz w:val="22"/>
          <w:szCs w:val="22"/>
          <w:lang w:val="en-US"/>
        </w:rPr>
      </w:pPr>
      <w:r w:rsidRPr="00BC7E64">
        <w:rPr>
          <w:rFonts w:asciiTheme="majorHAnsi" w:hAnsiTheme="majorHAnsi" w:cs="Traditional Arabic"/>
          <w:b/>
          <w:bCs/>
          <w:sz w:val="22"/>
          <w:szCs w:val="22"/>
          <w:rtl/>
          <w:lang w:val="en-US"/>
        </w:rPr>
        <w:t>من أحيا أرضا ميتة فهي له</w:t>
      </w:r>
    </w:p>
    <w:p w:rsidR="00CE4AEF" w:rsidRPr="00BC7E64" w:rsidRDefault="00CE4AEF" w:rsidP="00CE4AEF">
      <w:pPr>
        <w:pStyle w:val="ListParagraph"/>
        <w:widowControl/>
        <w:kinsoku/>
        <w:jc w:val="both"/>
        <w:rPr>
          <w:rFonts w:asciiTheme="majorHAnsi" w:hAnsiTheme="majorHAnsi"/>
          <w:sz w:val="22"/>
          <w:szCs w:val="22"/>
          <w:lang w:val="en-US"/>
        </w:rPr>
      </w:pPr>
    </w:p>
    <w:p w:rsidR="00CE4AEF" w:rsidRPr="00BC7E64" w:rsidRDefault="00CE4AEF" w:rsidP="008E468E">
      <w:pPr>
        <w:pStyle w:val="ListParagraph"/>
        <w:widowControl/>
        <w:kinsoku/>
        <w:ind w:firstLine="360"/>
        <w:jc w:val="both"/>
        <w:rPr>
          <w:rFonts w:asciiTheme="majorHAnsi" w:hAnsiTheme="majorHAnsi"/>
          <w:sz w:val="22"/>
          <w:szCs w:val="22"/>
          <w:lang w:val="en-US"/>
        </w:rPr>
      </w:pPr>
      <w:r w:rsidRPr="00BC7E64">
        <w:rPr>
          <w:rFonts w:asciiTheme="majorHAnsi" w:hAnsiTheme="majorHAnsi"/>
          <w:sz w:val="22"/>
          <w:szCs w:val="22"/>
          <w:lang w:val="en-US"/>
        </w:rPr>
        <w:t xml:space="preserve">“Barang siapa menghidupkan tanah yang mati maka itu baginya” </w:t>
      </w:r>
    </w:p>
    <w:p w:rsidR="00BC7E64" w:rsidRDefault="00BC7E64" w:rsidP="00CE4AEF">
      <w:pPr>
        <w:pStyle w:val="ListParagraph"/>
        <w:widowControl/>
        <w:kinsoku/>
        <w:jc w:val="both"/>
        <w:rPr>
          <w:rFonts w:asciiTheme="majorHAnsi" w:hAnsiTheme="majorHAnsi"/>
          <w:sz w:val="22"/>
          <w:szCs w:val="22"/>
          <w:lang w:val="en-US"/>
        </w:rPr>
      </w:pPr>
    </w:p>
    <w:p w:rsidR="00CE4AEF" w:rsidRPr="00BC7E64" w:rsidRDefault="00CE4AEF" w:rsidP="00CE4AEF">
      <w:pPr>
        <w:pStyle w:val="ListParagraph"/>
        <w:widowControl/>
        <w:kinsoku/>
        <w:jc w:val="both"/>
        <w:rPr>
          <w:rFonts w:asciiTheme="majorHAnsi" w:hAnsiTheme="majorHAnsi"/>
          <w:sz w:val="22"/>
          <w:szCs w:val="22"/>
          <w:lang w:val="en-US"/>
        </w:rPr>
      </w:pPr>
      <w:r w:rsidRPr="00BC7E64">
        <w:rPr>
          <w:rFonts w:asciiTheme="majorHAnsi" w:hAnsiTheme="majorHAnsi"/>
          <w:sz w:val="22"/>
          <w:szCs w:val="22"/>
          <w:lang w:val="en-US"/>
        </w:rPr>
        <w:t xml:space="preserve">Baik menghidupkannya dengan izin hakim maupun tidak menurut </w:t>
      </w:r>
      <w:proofErr w:type="spellStart"/>
      <w:r w:rsidRPr="00BC7E64">
        <w:rPr>
          <w:rFonts w:asciiTheme="majorHAnsi" w:hAnsiTheme="majorHAnsi"/>
          <w:sz w:val="22"/>
          <w:szCs w:val="22"/>
          <w:lang w:val="en-US"/>
        </w:rPr>
        <w:t>jumhur</w:t>
      </w:r>
      <w:proofErr w:type="spellEnd"/>
      <w:r w:rsidRPr="00BC7E64">
        <w:rPr>
          <w:rFonts w:asciiTheme="majorHAnsi" w:hAnsiTheme="majorHAnsi"/>
          <w:sz w:val="22"/>
          <w:szCs w:val="22"/>
          <w:lang w:val="en-US"/>
        </w:rPr>
        <w:t xml:space="preserve"> fukaha.</w:t>
      </w:r>
    </w:p>
    <w:p w:rsidR="00A45047" w:rsidRPr="00BC7E64" w:rsidRDefault="00A45047" w:rsidP="00CE4AEF">
      <w:pPr>
        <w:pStyle w:val="ListParagraph"/>
        <w:widowControl/>
        <w:numPr>
          <w:ilvl w:val="0"/>
          <w:numId w:val="13"/>
        </w:numPr>
        <w:kinsoku/>
        <w:ind w:left="720"/>
        <w:jc w:val="both"/>
        <w:rPr>
          <w:rFonts w:asciiTheme="majorHAnsi" w:hAnsiTheme="majorHAnsi"/>
          <w:sz w:val="22"/>
          <w:szCs w:val="22"/>
          <w:lang w:val="en-US"/>
        </w:rPr>
      </w:pPr>
      <w:r w:rsidRPr="00BC7E64">
        <w:rPr>
          <w:rFonts w:asciiTheme="majorHAnsi" w:hAnsiTheme="majorHAnsi"/>
          <w:sz w:val="22"/>
          <w:szCs w:val="22"/>
          <w:lang w:val="en-US"/>
        </w:rPr>
        <w:t xml:space="preserve">Berburu. Berburu adalah memiliki sesuatu yang mubah yang tidak dimiliki oleh seorang pun. Berburu itu halal kecuali kalau sedang ihram pada waktu haji ataupun umrah atau di tanah Mekah dan Madinah. </w:t>
      </w:r>
      <w:r w:rsidRPr="00BC7E64">
        <w:rPr>
          <w:rFonts w:asciiTheme="majorHAnsi" w:hAnsiTheme="majorHAnsi"/>
          <w:sz w:val="22"/>
          <w:szCs w:val="22"/>
          <w:lang w:val="en-US"/>
        </w:rPr>
        <w:lastRenderedPageBreak/>
        <w:t>Firman-Nya dalam QS. al-</w:t>
      </w:r>
      <w:proofErr w:type="spellStart"/>
      <w:r w:rsidRPr="00BC7E64">
        <w:rPr>
          <w:rFonts w:asciiTheme="majorHAnsi" w:hAnsiTheme="majorHAnsi"/>
          <w:sz w:val="22"/>
          <w:szCs w:val="22"/>
          <w:lang w:val="en-US"/>
        </w:rPr>
        <w:t>Maidah</w:t>
      </w:r>
      <w:proofErr w:type="spellEnd"/>
      <w:r w:rsidR="00CE4AEF" w:rsidRPr="00BC7E64">
        <w:rPr>
          <w:rFonts w:asciiTheme="majorHAnsi" w:hAnsiTheme="majorHAnsi"/>
          <w:sz w:val="22"/>
          <w:szCs w:val="22"/>
          <w:lang w:val="en-US"/>
        </w:rPr>
        <w:t xml:space="preserve">: </w:t>
      </w:r>
      <w:r w:rsidRPr="00BC7E64">
        <w:rPr>
          <w:rFonts w:asciiTheme="majorHAnsi" w:hAnsiTheme="majorHAnsi"/>
          <w:sz w:val="22"/>
          <w:szCs w:val="22"/>
          <w:lang w:val="en-US"/>
        </w:rPr>
        <w:t>45</w:t>
      </w:r>
      <w:r w:rsidR="00CE4AEF" w:rsidRPr="00BC7E64">
        <w:rPr>
          <w:rFonts w:asciiTheme="majorHAnsi" w:hAnsiTheme="majorHAnsi"/>
          <w:sz w:val="22"/>
          <w:szCs w:val="22"/>
          <w:lang w:val="en-US"/>
        </w:rPr>
        <w:t>-</w:t>
      </w:r>
      <w:r w:rsidRPr="00BC7E64">
        <w:rPr>
          <w:rFonts w:asciiTheme="majorHAnsi" w:hAnsiTheme="majorHAnsi"/>
          <w:sz w:val="22"/>
          <w:szCs w:val="22"/>
          <w:lang w:val="en-US"/>
        </w:rPr>
        <w:t>65</w:t>
      </w:r>
    </w:p>
    <w:p w:rsidR="00CE4AEF" w:rsidRPr="00BC7E64" w:rsidRDefault="00CE4AEF" w:rsidP="00CE4AEF">
      <w:pPr>
        <w:pStyle w:val="ListParagraph"/>
        <w:bidi/>
        <w:ind w:left="27" w:right="1440"/>
        <w:jc w:val="both"/>
        <w:rPr>
          <w:rFonts w:asciiTheme="majorHAnsi" w:hAnsiTheme="majorHAnsi" w:cs="Traditional Arabic"/>
          <w:b/>
          <w:bCs/>
          <w:sz w:val="22"/>
          <w:szCs w:val="22"/>
          <w:lang w:val="en-US"/>
        </w:rPr>
      </w:pPr>
      <w:r w:rsidRPr="00BC7E64">
        <w:rPr>
          <w:rFonts w:asciiTheme="majorHAnsi" w:hAnsiTheme="majorHAnsi"/>
          <w:sz w:val="22"/>
          <w:szCs w:val="22"/>
          <w:lang w:val="en-US"/>
        </w:rPr>
        <w:t xml:space="preserve"> </w:t>
      </w:r>
      <w:r w:rsidRPr="00BC7E64">
        <w:rPr>
          <w:rFonts w:asciiTheme="majorHAnsi" w:hAnsiTheme="majorHAnsi" w:cs="Traditional Arabic"/>
          <w:b/>
          <w:bCs/>
          <w:sz w:val="22"/>
          <w:szCs w:val="22"/>
          <w:rtl/>
          <w:lang w:val="en-US"/>
        </w:rPr>
        <w:t>أحل لكم صيد البحر وطعامه متاعا لكم وللسيارة، وحرم عليكم صيد البر ما دمتم حرما</w:t>
      </w:r>
    </w:p>
    <w:p w:rsidR="00CE4AEF" w:rsidRPr="00BC7E64" w:rsidRDefault="00CE4AEF" w:rsidP="00CE4AEF">
      <w:pPr>
        <w:pStyle w:val="ListParagraph"/>
        <w:widowControl/>
        <w:kinsoku/>
        <w:jc w:val="both"/>
        <w:rPr>
          <w:rFonts w:asciiTheme="majorHAnsi" w:hAnsiTheme="majorHAnsi"/>
          <w:sz w:val="22"/>
          <w:szCs w:val="22"/>
          <w:lang w:val="en-US"/>
        </w:rPr>
      </w:pPr>
    </w:p>
    <w:p w:rsidR="00BF2F7C" w:rsidRPr="00BC7E64" w:rsidRDefault="00A45047" w:rsidP="00BF2F7C">
      <w:pPr>
        <w:pStyle w:val="ListParagraph"/>
        <w:widowControl/>
        <w:numPr>
          <w:ilvl w:val="0"/>
          <w:numId w:val="13"/>
        </w:numPr>
        <w:kinsoku/>
        <w:ind w:left="720"/>
        <w:jc w:val="both"/>
        <w:rPr>
          <w:rFonts w:asciiTheme="majorHAnsi" w:hAnsiTheme="majorHAnsi"/>
          <w:sz w:val="22"/>
          <w:szCs w:val="22"/>
          <w:lang w:val="en-US"/>
        </w:rPr>
      </w:pPr>
      <w:r w:rsidRPr="00BC7E64">
        <w:rPr>
          <w:rFonts w:asciiTheme="majorHAnsi" w:hAnsiTheme="majorHAnsi"/>
          <w:sz w:val="22"/>
          <w:szCs w:val="22"/>
          <w:lang w:val="en-US"/>
        </w:rPr>
        <w:t xml:space="preserve">Menguasai rerumputan dan pohon Rerumputan itu tidak dimiliki walaupun tumbuh di tanah yang dimiliki, ia itu boleh untuk semua manusia, mereka boleh </w:t>
      </w:r>
      <w:proofErr w:type="spellStart"/>
      <w:r w:rsidRPr="00BC7E64">
        <w:rPr>
          <w:rFonts w:asciiTheme="majorHAnsi" w:hAnsiTheme="majorHAnsi"/>
          <w:sz w:val="22"/>
          <w:szCs w:val="22"/>
          <w:lang w:val="en-US"/>
        </w:rPr>
        <w:t>mengam</w:t>
      </w:r>
      <w:r w:rsidR="008E468E">
        <w:rPr>
          <w:rFonts w:asciiTheme="majorHAnsi" w:hAnsiTheme="majorHAnsi"/>
          <w:sz w:val="22"/>
          <w:szCs w:val="22"/>
          <w:lang w:val="en-US"/>
        </w:rPr>
        <w:t>-</w:t>
      </w:r>
      <w:r w:rsidRPr="00BC7E64">
        <w:rPr>
          <w:rFonts w:asciiTheme="majorHAnsi" w:hAnsiTheme="majorHAnsi"/>
          <w:sz w:val="22"/>
          <w:szCs w:val="22"/>
          <w:lang w:val="en-US"/>
        </w:rPr>
        <w:t>bilnya</w:t>
      </w:r>
      <w:proofErr w:type="spellEnd"/>
      <w:r w:rsidRPr="00BC7E64">
        <w:rPr>
          <w:rFonts w:asciiTheme="majorHAnsi" w:hAnsiTheme="majorHAnsi"/>
          <w:sz w:val="22"/>
          <w:szCs w:val="22"/>
          <w:lang w:val="en-US"/>
        </w:rPr>
        <w:t xml:space="preserve"> dan tidak ada bagi pemilik tanah untuk melarang mereka, dan ini pendapat yang kuat menurut Mazhab yang empat berdasarkan keumuman hadits:</w:t>
      </w:r>
    </w:p>
    <w:p w:rsidR="00BF2F7C" w:rsidRPr="00BC7E64" w:rsidRDefault="00BF2F7C" w:rsidP="00BF2F7C">
      <w:pPr>
        <w:pStyle w:val="ListParagraph"/>
        <w:widowControl/>
        <w:kinsoku/>
        <w:jc w:val="both"/>
        <w:rPr>
          <w:rFonts w:asciiTheme="majorHAnsi" w:hAnsiTheme="majorHAnsi"/>
          <w:sz w:val="22"/>
          <w:szCs w:val="22"/>
          <w:lang w:val="en-US"/>
        </w:rPr>
      </w:pPr>
    </w:p>
    <w:p w:rsidR="00BF2F7C" w:rsidRPr="00BC7E64" w:rsidRDefault="00BF2F7C" w:rsidP="00BF2F7C">
      <w:pPr>
        <w:bidi/>
        <w:rPr>
          <w:rFonts w:asciiTheme="majorHAnsi" w:hAnsiTheme="majorHAnsi" w:cs="Traditional Arabic"/>
          <w:b/>
          <w:bCs/>
          <w:sz w:val="22"/>
          <w:szCs w:val="22"/>
          <w:lang w:val="en-US"/>
        </w:rPr>
      </w:pPr>
      <w:r w:rsidRPr="00BC7E64">
        <w:rPr>
          <w:rFonts w:asciiTheme="majorHAnsi" w:hAnsiTheme="majorHAnsi" w:cs="Traditional Arabic"/>
          <w:b/>
          <w:bCs/>
          <w:sz w:val="22"/>
          <w:szCs w:val="22"/>
          <w:rtl/>
          <w:lang w:val="en-US"/>
        </w:rPr>
        <w:t>الناس شركاء في ثلاثة: الماء والكلأ والنار</w:t>
      </w:r>
    </w:p>
    <w:p w:rsidR="00BF2F7C" w:rsidRPr="00BC7E64" w:rsidRDefault="00BF2F7C" w:rsidP="00BF2F7C">
      <w:pPr>
        <w:pStyle w:val="ListParagraph"/>
        <w:widowControl/>
        <w:kinsoku/>
        <w:jc w:val="both"/>
        <w:rPr>
          <w:rFonts w:asciiTheme="majorHAnsi" w:hAnsiTheme="majorHAnsi"/>
          <w:sz w:val="22"/>
          <w:szCs w:val="22"/>
          <w:lang w:val="en-US"/>
        </w:rPr>
      </w:pPr>
      <w:r w:rsidRPr="00BC7E64">
        <w:rPr>
          <w:rFonts w:asciiTheme="majorHAnsi" w:hAnsiTheme="majorHAnsi"/>
          <w:sz w:val="22"/>
          <w:szCs w:val="22"/>
          <w:lang w:val="en-US"/>
        </w:rPr>
        <w:t>“Kaum muslimin berserikat dalam tiga perkara yaitu air, rumput liar dan energi api.” (HR. Ahmad).</w:t>
      </w:r>
    </w:p>
    <w:p w:rsidR="00BF2F7C" w:rsidRPr="00BC7E64" w:rsidRDefault="00BF2F7C" w:rsidP="00BF2F7C">
      <w:pPr>
        <w:pStyle w:val="ListParagraph"/>
        <w:widowControl/>
        <w:kinsoku/>
        <w:jc w:val="both"/>
        <w:rPr>
          <w:rFonts w:asciiTheme="majorHAnsi" w:hAnsiTheme="majorHAnsi"/>
          <w:sz w:val="22"/>
          <w:szCs w:val="22"/>
          <w:lang w:val="en-US"/>
        </w:rPr>
      </w:pPr>
    </w:p>
    <w:p w:rsidR="00BF2F7C" w:rsidRPr="00BC7E64" w:rsidRDefault="00BF2F7C" w:rsidP="00BF2F7C">
      <w:pPr>
        <w:pStyle w:val="ListParagraph"/>
        <w:widowControl/>
        <w:kinsoku/>
        <w:ind w:firstLine="360"/>
        <w:jc w:val="both"/>
        <w:rPr>
          <w:rFonts w:asciiTheme="majorHAnsi" w:hAnsiTheme="majorHAnsi"/>
          <w:sz w:val="22"/>
          <w:szCs w:val="22"/>
          <w:lang w:val="en-US"/>
        </w:rPr>
      </w:pPr>
      <w:r w:rsidRPr="00BC7E64">
        <w:rPr>
          <w:rFonts w:asciiTheme="majorHAnsi" w:hAnsiTheme="majorHAnsi"/>
          <w:sz w:val="22"/>
          <w:szCs w:val="22"/>
          <w:lang w:val="en-US"/>
        </w:rPr>
        <w:t xml:space="preserve">Pohon rimba/belukar termasuk harta yang diperbolehkan jika ada pada tanah yang tidak miliki, setiap orang berhak menguasainya dan mengambil apa yang dibutuhkan darinya dan tak ada seorangpun yang boleh melarangnya. Akan tetapi negara boleh membatasi yang mubah dengan melarang memotong pohon demi menjaga kemaslahatan umum dan melestarikan kekayaan pohon yang bermanfaat. </w:t>
      </w:r>
    </w:p>
    <w:p w:rsidR="00BF2F7C" w:rsidRPr="00BC7E64" w:rsidRDefault="00BF2F7C" w:rsidP="00BC7E64">
      <w:pPr>
        <w:pStyle w:val="ListParagraph"/>
        <w:widowControl/>
        <w:kinsoku/>
        <w:ind w:firstLine="360"/>
        <w:jc w:val="both"/>
        <w:rPr>
          <w:rFonts w:asciiTheme="majorHAnsi" w:hAnsiTheme="majorHAnsi"/>
          <w:sz w:val="22"/>
          <w:szCs w:val="22"/>
          <w:lang w:val="en-US"/>
        </w:rPr>
      </w:pPr>
      <w:r w:rsidRPr="00BC7E64">
        <w:rPr>
          <w:rFonts w:asciiTheme="majorHAnsi" w:hAnsiTheme="majorHAnsi"/>
          <w:sz w:val="22"/>
          <w:szCs w:val="22"/>
          <w:lang w:val="en-US"/>
        </w:rPr>
        <w:t xml:space="preserve">Adapun jika ada pada tanah yang dimiliki, maka ia tidak menjadi harta yang mubah akan tetapi menjadi milik pemilik tanah, tidak ada bagi seorang untuk mengambilnya sedikitpun karena bumi itu </w:t>
      </w:r>
      <w:proofErr w:type="spellStart"/>
      <w:r w:rsidRPr="00BC7E64">
        <w:rPr>
          <w:rFonts w:asciiTheme="majorHAnsi" w:hAnsiTheme="majorHAnsi"/>
          <w:sz w:val="22"/>
          <w:szCs w:val="22"/>
          <w:lang w:val="en-US"/>
        </w:rPr>
        <w:t>dimak</w:t>
      </w:r>
      <w:r w:rsidR="008E468E">
        <w:rPr>
          <w:rFonts w:asciiTheme="majorHAnsi" w:hAnsiTheme="majorHAnsi"/>
          <w:sz w:val="22"/>
          <w:szCs w:val="22"/>
          <w:lang w:val="en-US"/>
        </w:rPr>
        <w:t>-</w:t>
      </w:r>
      <w:r w:rsidRPr="00BC7E64">
        <w:rPr>
          <w:rFonts w:asciiTheme="majorHAnsi" w:hAnsiTheme="majorHAnsi"/>
          <w:sz w:val="22"/>
          <w:szCs w:val="22"/>
          <w:lang w:val="en-US"/>
        </w:rPr>
        <w:t>sudkan</w:t>
      </w:r>
      <w:proofErr w:type="spellEnd"/>
      <w:r w:rsidRPr="00BC7E64">
        <w:rPr>
          <w:rFonts w:asciiTheme="majorHAnsi" w:hAnsiTheme="majorHAnsi"/>
          <w:sz w:val="22"/>
          <w:szCs w:val="22"/>
          <w:lang w:val="en-US"/>
        </w:rPr>
        <w:t xml:space="preserve"> untuk pohon-pohonnya se</w:t>
      </w:r>
      <w:r w:rsidR="008E468E">
        <w:rPr>
          <w:rFonts w:asciiTheme="majorHAnsi" w:hAnsiTheme="majorHAnsi"/>
          <w:sz w:val="22"/>
          <w:szCs w:val="22"/>
          <w:lang w:val="en-US"/>
        </w:rPr>
        <w:t>-</w:t>
      </w:r>
      <w:proofErr w:type="spellStart"/>
      <w:r w:rsidRPr="00BC7E64">
        <w:rPr>
          <w:rFonts w:asciiTheme="majorHAnsi" w:hAnsiTheme="majorHAnsi"/>
          <w:sz w:val="22"/>
          <w:szCs w:val="22"/>
          <w:lang w:val="en-US"/>
        </w:rPr>
        <w:t>dangkan</w:t>
      </w:r>
      <w:proofErr w:type="spellEnd"/>
      <w:r w:rsidRPr="00BC7E64">
        <w:rPr>
          <w:rFonts w:asciiTheme="majorHAnsi" w:hAnsiTheme="majorHAnsi"/>
          <w:sz w:val="22"/>
          <w:szCs w:val="22"/>
          <w:lang w:val="en-US"/>
        </w:rPr>
        <w:t xml:space="preserve"> rerumputan tidak.</w:t>
      </w:r>
    </w:p>
    <w:p w:rsidR="00A45047" w:rsidRPr="00BC7E64" w:rsidRDefault="00A45047" w:rsidP="00BF2F7C">
      <w:pPr>
        <w:pStyle w:val="ListParagraph"/>
        <w:widowControl/>
        <w:numPr>
          <w:ilvl w:val="0"/>
          <w:numId w:val="13"/>
        </w:numPr>
        <w:kinsoku/>
        <w:ind w:left="720"/>
        <w:jc w:val="both"/>
        <w:rPr>
          <w:rFonts w:asciiTheme="majorHAnsi" w:hAnsiTheme="majorHAnsi"/>
          <w:sz w:val="22"/>
          <w:szCs w:val="22"/>
          <w:lang w:val="en-US"/>
        </w:rPr>
      </w:pPr>
      <w:r w:rsidRPr="00BC7E64">
        <w:rPr>
          <w:rFonts w:asciiTheme="majorHAnsi" w:hAnsiTheme="majorHAnsi"/>
          <w:sz w:val="22"/>
          <w:szCs w:val="22"/>
          <w:lang w:val="en-US"/>
        </w:rPr>
        <w:t>Menguasai barang tambang dan harta terpendam (al-</w:t>
      </w:r>
      <w:proofErr w:type="spellStart"/>
      <w:r w:rsidRPr="00BC7E64">
        <w:rPr>
          <w:rFonts w:asciiTheme="majorHAnsi" w:hAnsiTheme="majorHAnsi"/>
          <w:sz w:val="22"/>
          <w:szCs w:val="22"/>
          <w:lang w:val="en-US"/>
        </w:rPr>
        <w:t>Fiqh</w:t>
      </w:r>
      <w:proofErr w:type="spellEnd"/>
      <w:r w:rsidRPr="00BC7E64">
        <w:rPr>
          <w:rFonts w:asciiTheme="majorHAnsi" w:hAnsiTheme="majorHAnsi"/>
          <w:sz w:val="22"/>
          <w:szCs w:val="22"/>
          <w:lang w:val="en-US"/>
        </w:rPr>
        <w:t xml:space="preserve"> al-Islami, 6:4569)</w:t>
      </w:r>
    </w:p>
    <w:p w:rsidR="00BC7E64" w:rsidRPr="00BC7E64" w:rsidRDefault="00BC7E64" w:rsidP="008E1831">
      <w:pPr>
        <w:widowControl/>
        <w:kinsoku/>
        <w:jc w:val="both"/>
        <w:rPr>
          <w:rFonts w:asciiTheme="majorHAnsi" w:hAnsiTheme="majorHAnsi"/>
          <w:sz w:val="22"/>
          <w:szCs w:val="22"/>
          <w:lang w:val="en-US"/>
        </w:rPr>
      </w:pPr>
    </w:p>
    <w:p w:rsidR="00A45047" w:rsidRPr="00BC7E64" w:rsidRDefault="00A45047" w:rsidP="008E1831">
      <w:pPr>
        <w:pStyle w:val="ListParagraph"/>
        <w:widowControl/>
        <w:numPr>
          <w:ilvl w:val="0"/>
          <w:numId w:val="11"/>
        </w:numPr>
        <w:kinsoku/>
        <w:ind w:left="720"/>
        <w:jc w:val="both"/>
        <w:rPr>
          <w:rFonts w:asciiTheme="majorHAnsi" w:hAnsiTheme="majorHAnsi"/>
          <w:sz w:val="22"/>
          <w:szCs w:val="22"/>
          <w:lang w:val="en-US"/>
        </w:rPr>
      </w:pPr>
      <w:r w:rsidRPr="00BC7E64">
        <w:rPr>
          <w:rFonts w:asciiTheme="majorHAnsi" w:hAnsiTheme="majorHAnsi"/>
          <w:b/>
          <w:bCs/>
          <w:sz w:val="22"/>
          <w:szCs w:val="22"/>
          <w:lang w:val="en-US"/>
        </w:rPr>
        <w:t>Bekerja</w:t>
      </w:r>
    </w:p>
    <w:p w:rsidR="008E1831" w:rsidRPr="00BC7E64" w:rsidRDefault="008E1831" w:rsidP="00BF2F7C">
      <w:pPr>
        <w:ind w:firstLine="360"/>
        <w:jc w:val="both"/>
        <w:rPr>
          <w:rFonts w:asciiTheme="majorHAnsi" w:hAnsiTheme="majorHAnsi"/>
          <w:sz w:val="22"/>
          <w:szCs w:val="22"/>
          <w:lang w:val="en-US"/>
        </w:rPr>
      </w:pPr>
    </w:p>
    <w:p w:rsidR="00A45047" w:rsidRPr="00BC7E64" w:rsidRDefault="00A45047" w:rsidP="008E1831">
      <w:pPr>
        <w:ind w:left="360" w:firstLine="360"/>
        <w:jc w:val="both"/>
        <w:rPr>
          <w:rFonts w:asciiTheme="majorHAnsi" w:hAnsiTheme="majorHAnsi"/>
          <w:sz w:val="22"/>
          <w:szCs w:val="22"/>
          <w:lang w:val="en-US"/>
        </w:rPr>
      </w:pPr>
      <w:r w:rsidRPr="00BC7E64">
        <w:rPr>
          <w:rFonts w:asciiTheme="majorHAnsi" w:hAnsiTheme="majorHAnsi"/>
          <w:sz w:val="22"/>
          <w:szCs w:val="22"/>
          <w:lang w:val="en-US"/>
        </w:rPr>
        <w:t xml:space="preserve">Bekerja merupakan salah satu jalan untuk mendapatkan/memiliki harta. Banyak macam pekerjaan, sebagai </w:t>
      </w:r>
      <w:r w:rsidRPr="00BC7E64">
        <w:rPr>
          <w:rFonts w:asciiTheme="majorHAnsi" w:hAnsiTheme="majorHAnsi"/>
          <w:sz w:val="22"/>
          <w:szCs w:val="22"/>
          <w:lang w:val="en-US"/>
        </w:rPr>
        <w:lastRenderedPageBreak/>
        <w:t xml:space="preserve">seorang guru, dokter, pegawai, buruh, arsitek, dan lainnya, apapun </w:t>
      </w:r>
      <w:proofErr w:type="spellStart"/>
      <w:r w:rsidRPr="00BC7E64">
        <w:rPr>
          <w:rFonts w:asciiTheme="majorHAnsi" w:hAnsiTheme="majorHAnsi"/>
          <w:sz w:val="22"/>
          <w:szCs w:val="22"/>
          <w:lang w:val="en-US"/>
        </w:rPr>
        <w:t>peker</w:t>
      </w:r>
      <w:r w:rsidR="008E468E">
        <w:rPr>
          <w:rFonts w:asciiTheme="majorHAnsi" w:hAnsiTheme="majorHAnsi"/>
          <w:sz w:val="22"/>
          <w:szCs w:val="22"/>
          <w:lang w:val="en-US"/>
        </w:rPr>
        <w:t>-</w:t>
      </w:r>
      <w:r w:rsidRPr="00BC7E64">
        <w:rPr>
          <w:rFonts w:asciiTheme="majorHAnsi" w:hAnsiTheme="majorHAnsi"/>
          <w:sz w:val="22"/>
          <w:szCs w:val="22"/>
          <w:lang w:val="en-US"/>
        </w:rPr>
        <w:t>jaannya</w:t>
      </w:r>
      <w:proofErr w:type="spellEnd"/>
      <w:r w:rsidRPr="00BC7E64">
        <w:rPr>
          <w:rFonts w:asciiTheme="majorHAnsi" w:hAnsiTheme="majorHAnsi"/>
          <w:sz w:val="22"/>
          <w:szCs w:val="22"/>
          <w:lang w:val="en-US"/>
        </w:rPr>
        <w:t xml:space="preserve"> selama diatas jalan yang disyariatkan maka hasil dari </w:t>
      </w:r>
      <w:proofErr w:type="spellStart"/>
      <w:r w:rsidRPr="00BC7E64">
        <w:rPr>
          <w:rFonts w:asciiTheme="majorHAnsi" w:hAnsiTheme="majorHAnsi"/>
          <w:sz w:val="22"/>
          <w:szCs w:val="22"/>
          <w:lang w:val="en-US"/>
        </w:rPr>
        <w:t>peker</w:t>
      </w:r>
      <w:r w:rsidR="008E468E">
        <w:rPr>
          <w:rFonts w:asciiTheme="majorHAnsi" w:hAnsiTheme="majorHAnsi"/>
          <w:sz w:val="22"/>
          <w:szCs w:val="22"/>
          <w:lang w:val="en-US"/>
        </w:rPr>
        <w:t>-</w:t>
      </w:r>
      <w:r w:rsidRPr="00BC7E64">
        <w:rPr>
          <w:rFonts w:asciiTheme="majorHAnsi" w:hAnsiTheme="majorHAnsi"/>
          <w:sz w:val="22"/>
          <w:szCs w:val="22"/>
          <w:lang w:val="en-US"/>
        </w:rPr>
        <w:t>jaannya</w:t>
      </w:r>
      <w:proofErr w:type="spellEnd"/>
      <w:r w:rsidRPr="00BC7E64">
        <w:rPr>
          <w:rFonts w:asciiTheme="majorHAnsi" w:hAnsiTheme="majorHAnsi"/>
          <w:sz w:val="22"/>
          <w:szCs w:val="22"/>
          <w:lang w:val="en-US"/>
        </w:rPr>
        <w:t xml:space="preserve"> menjadi miliknya.</w:t>
      </w:r>
    </w:p>
    <w:p w:rsidR="008E1831" w:rsidRPr="00BC7E64" w:rsidRDefault="008E1831" w:rsidP="008E1831">
      <w:pPr>
        <w:ind w:left="360" w:firstLine="360"/>
        <w:jc w:val="both"/>
        <w:rPr>
          <w:rFonts w:asciiTheme="majorHAnsi" w:hAnsiTheme="majorHAnsi"/>
          <w:sz w:val="22"/>
          <w:szCs w:val="22"/>
          <w:lang w:val="en-US"/>
        </w:rPr>
      </w:pPr>
    </w:p>
    <w:p w:rsidR="00A45047" w:rsidRPr="00BC7E64" w:rsidRDefault="00A45047" w:rsidP="008E1831">
      <w:pPr>
        <w:pStyle w:val="ListParagraph"/>
        <w:widowControl/>
        <w:numPr>
          <w:ilvl w:val="0"/>
          <w:numId w:val="11"/>
        </w:numPr>
        <w:kinsoku/>
        <w:ind w:left="720"/>
        <w:rPr>
          <w:rFonts w:asciiTheme="majorHAnsi" w:hAnsiTheme="majorHAnsi"/>
          <w:b/>
          <w:bCs/>
          <w:sz w:val="22"/>
          <w:szCs w:val="22"/>
          <w:lang w:val="en-US"/>
        </w:rPr>
      </w:pPr>
      <w:r w:rsidRPr="00BC7E64">
        <w:rPr>
          <w:rFonts w:asciiTheme="majorHAnsi" w:hAnsiTheme="majorHAnsi"/>
          <w:b/>
          <w:bCs/>
          <w:sz w:val="22"/>
          <w:szCs w:val="22"/>
          <w:lang w:val="en-US"/>
        </w:rPr>
        <w:t>Waris</w:t>
      </w:r>
    </w:p>
    <w:p w:rsidR="008E1831" w:rsidRPr="00BC7E64" w:rsidRDefault="008E1831" w:rsidP="004C1872">
      <w:pPr>
        <w:ind w:left="720" w:firstLine="360"/>
        <w:jc w:val="both"/>
        <w:rPr>
          <w:rFonts w:asciiTheme="majorHAnsi" w:hAnsiTheme="majorHAnsi"/>
          <w:sz w:val="22"/>
          <w:szCs w:val="22"/>
          <w:lang w:val="en-US"/>
        </w:rPr>
      </w:pPr>
    </w:p>
    <w:p w:rsidR="008E1831" w:rsidRPr="00BC7E64" w:rsidRDefault="00A45047" w:rsidP="008E1831">
      <w:pPr>
        <w:ind w:left="360" w:firstLine="360"/>
        <w:jc w:val="both"/>
        <w:rPr>
          <w:rFonts w:asciiTheme="majorHAnsi" w:hAnsiTheme="majorHAnsi"/>
          <w:sz w:val="22"/>
          <w:szCs w:val="22"/>
          <w:lang w:val="en-US"/>
        </w:rPr>
      </w:pPr>
      <w:r w:rsidRPr="00BC7E64">
        <w:rPr>
          <w:rFonts w:asciiTheme="majorHAnsi" w:hAnsiTheme="majorHAnsi"/>
          <w:sz w:val="22"/>
          <w:szCs w:val="22"/>
          <w:lang w:val="en-US"/>
        </w:rPr>
        <w:t xml:space="preserve">Ketika seseorang meninggal tidak akan membawa harta benda yang dimiliki selama hidupnya, harta tersebut akan diwariskan kepada ahli warisnya. Hal itu merupakan salah satu jalan adanya kepemilikan. </w:t>
      </w:r>
    </w:p>
    <w:p w:rsidR="00A45047" w:rsidRPr="00BC7E64" w:rsidRDefault="00A45047" w:rsidP="008E1831">
      <w:pPr>
        <w:ind w:left="360" w:firstLine="360"/>
        <w:jc w:val="both"/>
        <w:rPr>
          <w:rFonts w:asciiTheme="majorHAnsi" w:hAnsiTheme="majorHAnsi"/>
          <w:sz w:val="22"/>
          <w:szCs w:val="22"/>
          <w:rtl/>
          <w:lang w:val="en-US"/>
        </w:rPr>
      </w:pPr>
      <w:r w:rsidRPr="00BC7E64">
        <w:rPr>
          <w:rFonts w:asciiTheme="majorHAnsi" w:hAnsiTheme="majorHAnsi"/>
          <w:sz w:val="22"/>
          <w:szCs w:val="22"/>
          <w:lang w:val="en-US"/>
        </w:rPr>
        <w:t>Hal ini juga menegaskan bahwa kepemilikan harta yang di miliki oleh manusia ada terbatas, kepemilikan tersebut hanya ketika dia masih hidup di dunia.</w:t>
      </w:r>
    </w:p>
    <w:p w:rsidR="008E1831" w:rsidRPr="00BC7E64" w:rsidRDefault="008E1831" w:rsidP="008E1831">
      <w:pPr>
        <w:ind w:left="360" w:firstLine="360"/>
        <w:jc w:val="both"/>
        <w:rPr>
          <w:rFonts w:asciiTheme="majorHAnsi" w:hAnsiTheme="majorHAnsi"/>
          <w:sz w:val="22"/>
          <w:szCs w:val="22"/>
          <w:lang w:val="en-US"/>
        </w:rPr>
      </w:pPr>
    </w:p>
    <w:p w:rsidR="00A45047" w:rsidRPr="00BC7E64" w:rsidRDefault="00A45047" w:rsidP="008E1831">
      <w:pPr>
        <w:pStyle w:val="ListParagraph"/>
        <w:widowControl/>
        <w:numPr>
          <w:ilvl w:val="0"/>
          <w:numId w:val="11"/>
        </w:numPr>
        <w:kinsoku/>
        <w:spacing w:after="240"/>
        <w:ind w:left="720"/>
        <w:rPr>
          <w:rFonts w:asciiTheme="majorHAnsi" w:hAnsiTheme="majorHAnsi"/>
          <w:b/>
          <w:bCs/>
          <w:sz w:val="22"/>
          <w:szCs w:val="22"/>
          <w:lang w:val="en-US"/>
        </w:rPr>
      </w:pPr>
      <w:r w:rsidRPr="00BC7E64">
        <w:rPr>
          <w:rFonts w:asciiTheme="majorHAnsi" w:hAnsiTheme="majorHAnsi"/>
          <w:b/>
          <w:bCs/>
          <w:sz w:val="22"/>
          <w:szCs w:val="22"/>
          <w:lang w:val="en-US"/>
        </w:rPr>
        <w:t>Berkembang Biak</w:t>
      </w:r>
    </w:p>
    <w:p w:rsidR="00A45047" w:rsidRPr="00BC7E64" w:rsidRDefault="00A45047" w:rsidP="004C1872">
      <w:pPr>
        <w:pStyle w:val="ListParagraph"/>
        <w:ind w:left="1080"/>
        <w:jc w:val="both"/>
        <w:rPr>
          <w:rFonts w:asciiTheme="majorHAnsi" w:hAnsiTheme="majorHAnsi"/>
          <w:sz w:val="22"/>
          <w:szCs w:val="22"/>
          <w:lang w:val="en-US"/>
        </w:rPr>
      </w:pPr>
    </w:p>
    <w:p w:rsidR="008E1831" w:rsidRPr="00BC7E64" w:rsidRDefault="008E1831" w:rsidP="008E1831">
      <w:pPr>
        <w:ind w:left="720"/>
        <w:rPr>
          <w:rFonts w:asciiTheme="majorHAnsi" w:hAnsiTheme="majorHAnsi"/>
          <w:sz w:val="22"/>
          <w:szCs w:val="22"/>
          <w:lang w:val="en-US"/>
        </w:rPr>
      </w:pPr>
      <w:r w:rsidRPr="00BC7E64">
        <w:rPr>
          <w:rFonts w:asciiTheme="majorHAnsi" w:hAnsiTheme="majorHAnsi"/>
          <w:sz w:val="22"/>
          <w:szCs w:val="22"/>
          <w:lang w:val="en-US"/>
        </w:rPr>
        <w:t>Dalam kaidah:</w:t>
      </w:r>
    </w:p>
    <w:p w:rsidR="008E1831" w:rsidRPr="00BC7E64" w:rsidRDefault="008E1831" w:rsidP="008E1831">
      <w:pPr>
        <w:pStyle w:val="ListParagraph"/>
        <w:ind w:left="1080"/>
        <w:rPr>
          <w:rFonts w:asciiTheme="majorHAnsi" w:hAnsiTheme="majorHAnsi"/>
          <w:sz w:val="22"/>
          <w:szCs w:val="22"/>
          <w:lang w:val="en-US"/>
        </w:rPr>
      </w:pPr>
    </w:p>
    <w:p w:rsidR="008E1831" w:rsidRPr="00BC7E64" w:rsidRDefault="008E1831" w:rsidP="008E1831">
      <w:pPr>
        <w:bidi/>
        <w:jc w:val="both"/>
        <w:rPr>
          <w:rFonts w:asciiTheme="majorHAnsi" w:hAnsiTheme="majorHAnsi" w:cs="Traditional Arabic"/>
          <w:b/>
          <w:bCs/>
          <w:sz w:val="22"/>
          <w:szCs w:val="22"/>
          <w:lang w:val="en-US"/>
        </w:rPr>
      </w:pPr>
      <w:r w:rsidRPr="00BC7E64">
        <w:rPr>
          <w:rFonts w:asciiTheme="majorHAnsi" w:hAnsiTheme="majorHAnsi" w:cs="Traditional Arabic"/>
          <w:b/>
          <w:bCs/>
          <w:sz w:val="22"/>
          <w:szCs w:val="22"/>
          <w:rtl/>
          <w:lang w:val="en-US"/>
        </w:rPr>
        <w:t>إن ما يتولد أو ما ينشأ من المملوك مملوك</w:t>
      </w:r>
    </w:p>
    <w:p w:rsidR="008E1831" w:rsidRPr="00BC7E64" w:rsidRDefault="008E1831" w:rsidP="008E1831">
      <w:pPr>
        <w:ind w:left="360" w:firstLine="360"/>
        <w:jc w:val="both"/>
        <w:rPr>
          <w:rFonts w:asciiTheme="majorHAnsi" w:hAnsiTheme="majorHAnsi"/>
          <w:sz w:val="22"/>
          <w:szCs w:val="22"/>
          <w:lang w:val="en-US"/>
        </w:rPr>
      </w:pPr>
      <w:r w:rsidRPr="00BC7E64">
        <w:rPr>
          <w:rFonts w:asciiTheme="majorHAnsi" w:hAnsiTheme="majorHAnsi"/>
          <w:sz w:val="22"/>
          <w:szCs w:val="22"/>
          <w:lang w:val="en-US"/>
        </w:rPr>
        <w:t>“Apa yang dilahirkan dari sesuatu atau yang berkembang dari sesuatu dari yang dimiliki maka itu juga adalah yang dimiliki”</w:t>
      </w:r>
    </w:p>
    <w:p w:rsidR="008E1831" w:rsidRPr="00BC7E64" w:rsidRDefault="00A45047" w:rsidP="008E1831">
      <w:pPr>
        <w:ind w:left="360" w:firstLine="360"/>
        <w:jc w:val="both"/>
        <w:rPr>
          <w:rFonts w:asciiTheme="majorHAnsi" w:hAnsiTheme="majorHAnsi"/>
          <w:sz w:val="22"/>
          <w:szCs w:val="22"/>
          <w:rtl/>
          <w:lang w:val="en-US"/>
        </w:rPr>
      </w:pPr>
      <w:r w:rsidRPr="00BC7E64">
        <w:rPr>
          <w:rFonts w:asciiTheme="majorHAnsi" w:hAnsiTheme="majorHAnsi"/>
          <w:sz w:val="22"/>
          <w:szCs w:val="22"/>
          <w:lang w:val="en-US"/>
        </w:rPr>
        <w:t>Pemilik asal lebih utama dengan cabang-cabangnya dari pada yang lainnya, baik itu yang dihasilkan dengan sebab kepemilikan maupun kerjanya atau dihasilkan secara alami tanpa bekerja.</w:t>
      </w:r>
    </w:p>
    <w:p w:rsidR="00A45047" w:rsidRPr="00BC7E64" w:rsidRDefault="00A45047" w:rsidP="008E1831">
      <w:pPr>
        <w:ind w:left="360" w:firstLine="360"/>
        <w:jc w:val="both"/>
        <w:rPr>
          <w:rFonts w:asciiTheme="majorHAnsi" w:hAnsiTheme="majorHAnsi"/>
          <w:sz w:val="22"/>
          <w:szCs w:val="22"/>
          <w:lang w:val="en-US"/>
        </w:rPr>
      </w:pPr>
      <w:r w:rsidRPr="00BC7E64">
        <w:rPr>
          <w:rFonts w:asciiTheme="majorHAnsi" w:hAnsiTheme="majorHAnsi"/>
          <w:sz w:val="22"/>
          <w:szCs w:val="22"/>
          <w:lang w:val="en-US"/>
        </w:rPr>
        <w:t xml:space="preserve">Buah dari pohon, anak binatang, bulu domba dan susunya dan lain sebagainya semuanya dimiliki oleh pemilik asal. Apabila sesuatu itu dilahirkan dari sesuatu yang berserikat maka yang dilahirkan itu menjadi berserikat antara dua pemilik dengan nisbah bagian mereka pada asalnya. Demikian pula ternak yang dihasilkan dari yang </w:t>
      </w:r>
      <w:proofErr w:type="spellStart"/>
      <w:r w:rsidRPr="00BC7E64">
        <w:rPr>
          <w:rFonts w:asciiTheme="majorHAnsi" w:hAnsiTheme="majorHAnsi"/>
          <w:sz w:val="22"/>
          <w:szCs w:val="22"/>
          <w:lang w:val="en-US"/>
        </w:rPr>
        <w:t>dighasab</w:t>
      </w:r>
      <w:proofErr w:type="spellEnd"/>
      <w:r w:rsidRPr="00BC7E64">
        <w:rPr>
          <w:rFonts w:asciiTheme="majorHAnsi" w:hAnsiTheme="majorHAnsi"/>
          <w:sz w:val="22"/>
          <w:szCs w:val="22"/>
          <w:lang w:val="en-US"/>
        </w:rPr>
        <w:t xml:space="preserve"> menempati asas ini, anak binatang yang </w:t>
      </w:r>
      <w:proofErr w:type="spellStart"/>
      <w:r w:rsidRPr="00BC7E64">
        <w:rPr>
          <w:rFonts w:asciiTheme="majorHAnsi" w:hAnsiTheme="majorHAnsi"/>
          <w:sz w:val="22"/>
          <w:szCs w:val="22"/>
          <w:lang w:val="en-US"/>
        </w:rPr>
        <w:t>dighasab</w:t>
      </w:r>
      <w:proofErr w:type="spellEnd"/>
      <w:r w:rsidRPr="00BC7E64">
        <w:rPr>
          <w:rFonts w:asciiTheme="majorHAnsi" w:hAnsiTheme="majorHAnsi"/>
          <w:sz w:val="22"/>
          <w:szCs w:val="22"/>
          <w:lang w:val="en-US"/>
        </w:rPr>
        <w:t xml:space="preserve"> dan buah kurma yang </w:t>
      </w:r>
      <w:proofErr w:type="spellStart"/>
      <w:r w:rsidRPr="00BC7E64">
        <w:rPr>
          <w:rFonts w:asciiTheme="majorHAnsi" w:hAnsiTheme="majorHAnsi"/>
          <w:sz w:val="22"/>
          <w:szCs w:val="22"/>
          <w:lang w:val="en-US"/>
        </w:rPr>
        <w:t>dighasab</w:t>
      </w:r>
      <w:proofErr w:type="spellEnd"/>
      <w:r w:rsidRPr="00BC7E64">
        <w:rPr>
          <w:rFonts w:asciiTheme="majorHAnsi" w:hAnsiTheme="majorHAnsi"/>
          <w:sz w:val="22"/>
          <w:szCs w:val="22"/>
          <w:lang w:val="en-US"/>
        </w:rPr>
        <w:t xml:space="preserve"> adalah milik  yang </w:t>
      </w:r>
      <w:proofErr w:type="spellStart"/>
      <w:r w:rsidRPr="00BC7E64">
        <w:rPr>
          <w:rFonts w:asciiTheme="majorHAnsi" w:hAnsiTheme="majorHAnsi"/>
          <w:sz w:val="22"/>
          <w:szCs w:val="22"/>
          <w:lang w:val="en-US"/>
        </w:rPr>
        <w:t>dighasab</w:t>
      </w:r>
      <w:proofErr w:type="spellEnd"/>
      <w:r w:rsidRPr="00BC7E64">
        <w:rPr>
          <w:rFonts w:asciiTheme="majorHAnsi" w:hAnsiTheme="majorHAnsi"/>
          <w:sz w:val="22"/>
          <w:szCs w:val="22"/>
          <w:lang w:val="en-US"/>
        </w:rPr>
        <w:t xml:space="preserve"> bukan yang </w:t>
      </w:r>
      <w:proofErr w:type="spellStart"/>
      <w:r w:rsidRPr="00BC7E64">
        <w:rPr>
          <w:rFonts w:asciiTheme="majorHAnsi" w:hAnsiTheme="majorHAnsi"/>
          <w:sz w:val="22"/>
          <w:szCs w:val="22"/>
          <w:lang w:val="en-US"/>
        </w:rPr>
        <w:t>menggashab</w:t>
      </w:r>
      <w:proofErr w:type="spellEnd"/>
      <w:r w:rsidRPr="00BC7E64">
        <w:rPr>
          <w:rFonts w:asciiTheme="majorHAnsi" w:hAnsiTheme="majorHAnsi"/>
          <w:sz w:val="22"/>
          <w:szCs w:val="22"/>
          <w:lang w:val="en-US"/>
        </w:rPr>
        <w:t>.</w:t>
      </w:r>
    </w:p>
    <w:p w:rsidR="00A45047" w:rsidRDefault="00A45047" w:rsidP="004C1872">
      <w:pPr>
        <w:pStyle w:val="ListParagraph"/>
        <w:spacing w:after="240"/>
        <w:ind w:firstLine="360"/>
        <w:jc w:val="both"/>
        <w:rPr>
          <w:rFonts w:asciiTheme="majorHAnsi" w:hAnsiTheme="majorHAnsi"/>
          <w:sz w:val="22"/>
          <w:szCs w:val="22"/>
          <w:lang w:val="en-US"/>
        </w:rPr>
      </w:pPr>
    </w:p>
    <w:p w:rsidR="008E468E" w:rsidRPr="00BC7E64" w:rsidRDefault="008E468E" w:rsidP="004C1872">
      <w:pPr>
        <w:pStyle w:val="ListParagraph"/>
        <w:spacing w:after="240"/>
        <w:ind w:firstLine="360"/>
        <w:jc w:val="both"/>
        <w:rPr>
          <w:rFonts w:asciiTheme="majorHAnsi" w:hAnsiTheme="majorHAnsi"/>
          <w:sz w:val="22"/>
          <w:szCs w:val="22"/>
          <w:lang w:val="en-US"/>
        </w:rPr>
      </w:pPr>
    </w:p>
    <w:p w:rsidR="00A45047" w:rsidRPr="00BC7E64" w:rsidRDefault="00A45047" w:rsidP="008E1831">
      <w:pPr>
        <w:pStyle w:val="ListParagraph"/>
        <w:widowControl/>
        <w:numPr>
          <w:ilvl w:val="0"/>
          <w:numId w:val="11"/>
        </w:numPr>
        <w:kinsoku/>
        <w:spacing w:after="240"/>
        <w:ind w:left="720"/>
        <w:rPr>
          <w:rFonts w:asciiTheme="majorHAnsi" w:hAnsiTheme="majorHAnsi"/>
          <w:b/>
          <w:bCs/>
          <w:sz w:val="22"/>
          <w:szCs w:val="22"/>
          <w:lang w:val="en-US"/>
        </w:rPr>
      </w:pPr>
      <w:r w:rsidRPr="00BC7E64">
        <w:rPr>
          <w:rFonts w:asciiTheme="majorHAnsi" w:hAnsiTheme="majorHAnsi"/>
          <w:b/>
          <w:bCs/>
          <w:sz w:val="22"/>
          <w:szCs w:val="22"/>
          <w:lang w:val="en-US"/>
        </w:rPr>
        <w:lastRenderedPageBreak/>
        <w:t>Akad</w:t>
      </w:r>
    </w:p>
    <w:p w:rsidR="00A45047" w:rsidRPr="00BC7E64" w:rsidRDefault="00A45047" w:rsidP="008E1831">
      <w:pPr>
        <w:ind w:left="360" w:firstLine="360"/>
        <w:jc w:val="both"/>
        <w:rPr>
          <w:rFonts w:asciiTheme="majorHAnsi" w:hAnsiTheme="majorHAnsi"/>
          <w:sz w:val="22"/>
          <w:szCs w:val="22"/>
          <w:lang w:val="en-US"/>
        </w:rPr>
      </w:pPr>
      <w:r w:rsidRPr="00BC7E64">
        <w:rPr>
          <w:rFonts w:asciiTheme="majorHAnsi" w:hAnsiTheme="majorHAnsi"/>
          <w:sz w:val="22"/>
          <w:szCs w:val="22"/>
          <w:lang w:val="en-US"/>
        </w:rPr>
        <w:t>Akad-akad adalah penyebab terbesar kepemilikan dan yang paling banyak terjadi dan yang paling penting kondisinya baik dalam pandangan sipil maupun timbangan hukum karena dengannya tampak pencapaiannya dan aktivitas manusia dalam dua bidang: ekonomi dan hukum.</w:t>
      </w:r>
      <w:r w:rsidRPr="00BC7E64">
        <w:rPr>
          <w:rStyle w:val="FootnoteReference"/>
          <w:rFonts w:asciiTheme="majorHAnsi" w:hAnsiTheme="majorHAnsi"/>
          <w:sz w:val="22"/>
          <w:szCs w:val="22"/>
          <w:lang w:val="en-US"/>
        </w:rPr>
        <w:footnoteReference w:id="6"/>
      </w:r>
    </w:p>
    <w:p w:rsidR="00A3075D" w:rsidRPr="00BC7E64" w:rsidRDefault="00A3075D" w:rsidP="004C1872">
      <w:pPr>
        <w:ind w:left="360" w:firstLine="360"/>
        <w:jc w:val="both"/>
        <w:rPr>
          <w:rFonts w:asciiTheme="majorHAnsi" w:hAnsiTheme="majorHAnsi"/>
          <w:sz w:val="22"/>
          <w:szCs w:val="22"/>
          <w:lang w:val="en-US"/>
        </w:rPr>
      </w:pPr>
    </w:p>
    <w:p w:rsidR="00A65489" w:rsidRPr="00BC7E64" w:rsidRDefault="00935AD0" w:rsidP="00935AD0">
      <w:pPr>
        <w:pStyle w:val="Heading1"/>
        <w:numPr>
          <w:ilvl w:val="0"/>
          <w:numId w:val="2"/>
        </w:numPr>
        <w:spacing w:before="0"/>
        <w:ind w:left="360"/>
        <w:rPr>
          <w:color w:val="auto"/>
          <w:sz w:val="22"/>
          <w:szCs w:val="22"/>
        </w:rPr>
      </w:pPr>
      <w:r w:rsidRPr="00BC7E64">
        <w:rPr>
          <w:color w:val="auto"/>
          <w:sz w:val="22"/>
          <w:szCs w:val="22"/>
        </w:rPr>
        <w:t>BATAS KEPEMILIKAN</w:t>
      </w:r>
    </w:p>
    <w:p w:rsidR="00F825D3" w:rsidRPr="00BC7E64" w:rsidRDefault="00F825D3" w:rsidP="004C1872">
      <w:pPr>
        <w:rPr>
          <w:rFonts w:asciiTheme="majorHAnsi" w:hAnsiTheme="majorHAnsi"/>
          <w:sz w:val="22"/>
          <w:szCs w:val="22"/>
          <w:lang w:val="en-US"/>
        </w:rPr>
      </w:pPr>
    </w:p>
    <w:p w:rsidR="00A45047" w:rsidRPr="00BC7E64" w:rsidRDefault="00A45047" w:rsidP="004C1872">
      <w:pPr>
        <w:ind w:firstLine="360"/>
        <w:jc w:val="both"/>
        <w:rPr>
          <w:rFonts w:asciiTheme="majorHAnsi" w:hAnsiTheme="majorHAnsi"/>
          <w:sz w:val="22"/>
          <w:szCs w:val="22"/>
          <w:lang w:val="en-US"/>
        </w:rPr>
      </w:pPr>
      <w:r w:rsidRPr="00BC7E64">
        <w:rPr>
          <w:rFonts w:asciiTheme="majorHAnsi" w:hAnsiTheme="majorHAnsi" w:cstheme="majorBidi"/>
          <w:sz w:val="22"/>
          <w:szCs w:val="22"/>
          <w:lang w:val="en-US"/>
        </w:rPr>
        <w:t>Kepemilikan harta kekayaan pada manusia terbatas pada kepemilikan kemanfaatannya selama masih hidup di dunia, dan bukan kepemilikan secara mutlak. Saat seseorang meninggal, kepemilikan tersebut berakhir dan harus didistribusikan kepada ahli warisnya, sesuai ketentuan syariah.</w:t>
      </w:r>
      <w:r w:rsidRPr="00BC7E64">
        <w:rPr>
          <w:rStyle w:val="FootnoteReference"/>
          <w:rFonts w:asciiTheme="majorHAnsi" w:hAnsiTheme="majorHAnsi" w:cstheme="majorBidi"/>
          <w:sz w:val="22"/>
          <w:szCs w:val="22"/>
          <w:lang w:val="en-US"/>
        </w:rPr>
        <w:footnoteReference w:id="7"/>
      </w:r>
    </w:p>
    <w:p w:rsidR="00A65489" w:rsidRPr="00BC7E64" w:rsidRDefault="00A65489" w:rsidP="004C1872">
      <w:pPr>
        <w:ind w:left="360" w:firstLine="360"/>
        <w:jc w:val="both"/>
        <w:rPr>
          <w:rFonts w:asciiTheme="majorHAnsi" w:hAnsiTheme="majorHAnsi"/>
          <w:sz w:val="22"/>
          <w:szCs w:val="22"/>
          <w:lang w:val="en-US"/>
        </w:rPr>
      </w:pPr>
    </w:p>
    <w:p w:rsidR="00A65489" w:rsidRPr="00BC7E64" w:rsidRDefault="00935AD0" w:rsidP="008E1831">
      <w:pPr>
        <w:pStyle w:val="Heading1"/>
        <w:numPr>
          <w:ilvl w:val="0"/>
          <w:numId w:val="2"/>
        </w:numPr>
        <w:spacing w:before="0"/>
        <w:ind w:left="360"/>
        <w:rPr>
          <w:sz w:val="22"/>
          <w:szCs w:val="22"/>
        </w:rPr>
      </w:pPr>
      <w:r w:rsidRPr="00BC7E64">
        <w:rPr>
          <w:color w:val="auto"/>
          <w:sz w:val="22"/>
          <w:szCs w:val="22"/>
        </w:rPr>
        <w:t>MACAM-MACAM KEPEMILIKAN DALAM ISLAM</w:t>
      </w:r>
      <w:r w:rsidR="008E1831" w:rsidRPr="00BC7E64">
        <w:rPr>
          <w:rStyle w:val="FootnoteReference"/>
          <w:b w:val="0"/>
          <w:bCs w:val="0"/>
          <w:color w:val="auto"/>
          <w:sz w:val="22"/>
          <w:szCs w:val="22"/>
        </w:rPr>
        <w:footnoteReference w:id="8"/>
      </w:r>
    </w:p>
    <w:p w:rsidR="00332AB6" w:rsidRPr="00BC7E64" w:rsidRDefault="00332AB6" w:rsidP="004C1872">
      <w:pPr>
        <w:ind w:left="360" w:firstLine="360"/>
        <w:jc w:val="both"/>
        <w:rPr>
          <w:rFonts w:asciiTheme="majorHAnsi" w:hAnsiTheme="majorHAnsi"/>
          <w:sz w:val="22"/>
          <w:szCs w:val="22"/>
          <w:lang w:val="en-US"/>
        </w:rPr>
      </w:pPr>
    </w:p>
    <w:p w:rsidR="00A45047" w:rsidRPr="00BC7E64" w:rsidRDefault="00A45047" w:rsidP="008E1831">
      <w:pPr>
        <w:pStyle w:val="ListParagraph"/>
        <w:widowControl/>
        <w:numPr>
          <w:ilvl w:val="0"/>
          <w:numId w:val="14"/>
        </w:numPr>
        <w:kinsoku/>
        <w:ind w:left="720"/>
        <w:rPr>
          <w:rFonts w:asciiTheme="majorHAnsi" w:hAnsiTheme="majorHAnsi" w:cstheme="majorBidi"/>
          <w:sz w:val="22"/>
          <w:szCs w:val="22"/>
          <w:lang w:val="en-US"/>
        </w:rPr>
      </w:pPr>
      <w:r w:rsidRPr="00BC7E64">
        <w:rPr>
          <w:rFonts w:asciiTheme="majorHAnsi" w:hAnsiTheme="majorHAnsi" w:cstheme="majorBidi"/>
          <w:i/>
          <w:iCs/>
          <w:sz w:val="22"/>
          <w:szCs w:val="22"/>
          <w:lang w:val="en-US"/>
        </w:rPr>
        <w:t>Al-Milk at-Tamm</w:t>
      </w:r>
    </w:p>
    <w:p w:rsidR="00A45047" w:rsidRPr="00BC7E64" w:rsidRDefault="00A45047" w:rsidP="008E1831">
      <w:pPr>
        <w:ind w:left="360" w:firstLine="360"/>
        <w:jc w:val="both"/>
        <w:rPr>
          <w:rFonts w:asciiTheme="majorHAnsi" w:hAnsiTheme="majorHAnsi" w:cstheme="majorBidi"/>
          <w:sz w:val="22"/>
          <w:szCs w:val="22"/>
          <w:lang w:val="en-US"/>
        </w:rPr>
      </w:pPr>
      <w:r w:rsidRPr="00BC7E64">
        <w:rPr>
          <w:rFonts w:asciiTheme="majorHAnsi" w:hAnsiTheme="majorHAnsi" w:cstheme="majorBidi"/>
          <w:i/>
          <w:iCs/>
          <w:sz w:val="22"/>
          <w:szCs w:val="22"/>
          <w:lang w:val="en-US"/>
        </w:rPr>
        <w:t>Al-Milk at-Tamm</w:t>
      </w:r>
      <w:r w:rsidRPr="00BC7E64">
        <w:rPr>
          <w:rFonts w:asciiTheme="majorHAnsi" w:hAnsiTheme="majorHAnsi" w:cstheme="majorBidi"/>
          <w:sz w:val="22"/>
          <w:szCs w:val="22"/>
          <w:lang w:val="en-US"/>
        </w:rPr>
        <w:t xml:space="preserve"> atau Kepemilikan sempurna adalah kepemilikan seseorang terhadap barang dan juga manfaatnya sekaligus. Ciri-ciri </w:t>
      </w:r>
      <w:r w:rsidRPr="00BC7E64">
        <w:rPr>
          <w:rFonts w:asciiTheme="majorHAnsi" w:hAnsiTheme="majorHAnsi" w:cstheme="majorBidi"/>
          <w:i/>
          <w:iCs/>
          <w:sz w:val="22"/>
          <w:szCs w:val="22"/>
          <w:lang w:val="en-US"/>
        </w:rPr>
        <w:t>Al-Milk at-Tamm</w:t>
      </w:r>
      <w:r w:rsidRPr="00BC7E64">
        <w:rPr>
          <w:rFonts w:asciiTheme="majorHAnsi" w:hAnsiTheme="majorHAnsi" w:cstheme="majorBidi"/>
          <w:sz w:val="22"/>
          <w:szCs w:val="22"/>
          <w:lang w:val="en-US"/>
        </w:rPr>
        <w:t>:</w:t>
      </w:r>
    </w:p>
    <w:p w:rsidR="00A45047" w:rsidRPr="00BC7E64" w:rsidRDefault="00A45047" w:rsidP="008E1831">
      <w:pPr>
        <w:pStyle w:val="ListParagraph"/>
        <w:widowControl/>
        <w:numPr>
          <w:ilvl w:val="0"/>
          <w:numId w:val="15"/>
        </w:numPr>
        <w:kinsoku/>
        <w:ind w:left="72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Sejak awal pemilikan terhadap materi dan terhadap manfaat harta itu bersifat sempurna</w:t>
      </w:r>
    </w:p>
    <w:p w:rsidR="00A45047" w:rsidRPr="00BC7E64" w:rsidRDefault="00A45047" w:rsidP="008E1831">
      <w:pPr>
        <w:pStyle w:val="ListParagraph"/>
        <w:widowControl/>
        <w:numPr>
          <w:ilvl w:val="0"/>
          <w:numId w:val="15"/>
        </w:numPr>
        <w:kinsoku/>
        <w:ind w:left="72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Pemilikan tidak didahului oleh sesuatu yang dimiliki sebelumnya, artinya materi dan manfaatnya sudah ada pemilikan benda itu</w:t>
      </w:r>
    </w:p>
    <w:p w:rsidR="00A45047" w:rsidRPr="00BC7E64" w:rsidRDefault="00A45047" w:rsidP="008E1831">
      <w:pPr>
        <w:pStyle w:val="ListParagraph"/>
        <w:widowControl/>
        <w:numPr>
          <w:ilvl w:val="0"/>
          <w:numId w:val="15"/>
        </w:numPr>
        <w:kinsoku/>
        <w:ind w:left="72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 xml:space="preserve">Pemilik tidak dibatasi waktu </w:t>
      </w:r>
    </w:p>
    <w:p w:rsidR="00A45047" w:rsidRPr="00BC7E64" w:rsidRDefault="00A45047" w:rsidP="008E1831">
      <w:pPr>
        <w:pStyle w:val="ListParagraph"/>
        <w:widowControl/>
        <w:numPr>
          <w:ilvl w:val="0"/>
          <w:numId w:val="15"/>
        </w:numPr>
        <w:kinsoku/>
        <w:ind w:left="72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 xml:space="preserve">Pemilikannya tidak boleh digugurkan </w:t>
      </w:r>
    </w:p>
    <w:p w:rsidR="00A45047" w:rsidRPr="00BC7E64" w:rsidRDefault="00A45047" w:rsidP="008E1831">
      <w:pPr>
        <w:pStyle w:val="ListParagraph"/>
        <w:widowControl/>
        <w:numPr>
          <w:ilvl w:val="0"/>
          <w:numId w:val="15"/>
        </w:numPr>
        <w:kinsoku/>
        <w:ind w:left="72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Apabila hak milik itu kepunyaan bersama maka masing-masing orang dianggap bebas mempergunakan miliknya itu sebagaimana milik mereka masing-masing</w:t>
      </w:r>
    </w:p>
    <w:p w:rsidR="00A45047" w:rsidRPr="00BC7E64" w:rsidRDefault="00A45047" w:rsidP="004C1872">
      <w:pPr>
        <w:pStyle w:val="ListParagraph"/>
        <w:widowControl/>
        <w:numPr>
          <w:ilvl w:val="0"/>
          <w:numId w:val="14"/>
        </w:numPr>
        <w:kinsoku/>
        <w:rPr>
          <w:rFonts w:asciiTheme="majorHAnsi" w:hAnsiTheme="majorHAnsi" w:cstheme="majorBidi"/>
          <w:i/>
          <w:iCs/>
          <w:sz w:val="22"/>
          <w:szCs w:val="22"/>
          <w:lang w:val="en-US"/>
        </w:rPr>
      </w:pPr>
      <w:r w:rsidRPr="00BC7E64">
        <w:rPr>
          <w:rFonts w:asciiTheme="majorHAnsi" w:hAnsiTheme="majorHAnsi" w:cstheme="majorBidi"/>
          <w:i/>
          <w:iCs/>
          <w:sz w:val="22"/>
          <w:szCs w:val="22"/>
          <w:lang w:val="en-US"/>
        </w:rPr>
        <w:t>Al-Milk an-</w:t>
      </w:r>
      <w:proofErr w:type="spellStart"/>
      <w:r w:rsidRPr="00BC7E64">
        <w:rPr>
          <w:rFonts w:asciiTheme="majorHAnsi" w:hAnsiTheme="majorHAnsi" w:cstheme="majorBidi"/>
          <w:i/>
          <w:iCs/>
          <w:sz w:val="22"/>
          <w:szCs w:val="22"/>
          <w:lang w:val="en-US"/>
        </w:rPr>
        <w:t>Naqish</w:t>
      </w:r>
      <w:proofErr w:type="spellEnd"/>
    </w:p>
    <w:p w:rsidR="00A45047" w:rsidRPr="00BC7E64" w:rsidRDefault="00A45047" w:rsidP="004C1872">
      <w:pPr>
        <w:ind w:left="720" w:firstLine="360"/>
        <w:jc w:val="both"/>
        <w:rPr>
          <w:rFonts w:asciiTheme="majorHAnsi" w:hAnsiTheme="majorHAnsi" w:cstheme="majorBidi"/>
          <w:sz w:val="22"/>
          <w:szCs w:val="22"/>
          <w:lang w:val="en-US"/>
        </w:rPr>
      </w:pPr>
      <w:r w:rsidRPr="00BC7E64">
        <w:rPr>
          <w:rFonts w:asciiTheme="majorHAnsi" w:hAnsiTheme="majorHAnsi" w:cstheme="majorBidi"/>
          <w:i/>
          <w:iCs/>
          <w:sz w:val="22"/>
          <w:szCs w:val="22"/>
          <w:lang w:val="en-US"/>
        </w:rPr>
        <w:lastRenderedPageBreak/>
        <w:t xml:space="preserve">Al Milk An </w:t>
      </w:r>
      <w:proofErr w:type="spellStart"/>
      <w:r w:rsidRPr="00BC7E64">
        <w:rPr>
          <w:rFonts w:asciiTheme="majorHAnsi" w:hAnsiTheme="majorHAnsi" w:cstheme="majorBidi"/>
          <w:i/>
          <w:iCs/>
          <w:sz w:val="22"/>
          <w:szCs w:val="22"/>
          <w:lang w:val="en-US"/>
        </w:rPr>
        <w:t>Naqish</w:t>
      </w:r>
      <w:proofErr w:type="spellEnd"/>
      <w:r w:rsidRPr="00BC7E64">
        <w:rPr>
          <w:rFonts w:asciiTheme="majorHAnsi" w:hAnsiTheme="majorHAnsi" w:cstheme="majorBidi"/>
          <w:sz w:val="22"/>
          <w:szCs w:val="22"/>
          <w:lang w:val="en-US"/>
        </w:rPr>
        <w:t xml:space="preserve"> adalah </w:t>
      </w:r>
      <w:proofErr w:type="spellStart"/>
      <w:r w:rsidRPr="00BC7E64">
        <w:rPr>
          <w:rFonts w:asciiTheme="majorHAnsi" w:hAnsiTheme="majorHAnsi" w:cstheme="majorBidi"/>
          <w:sz w:val="22"/>
          <w:szCs w:val="22"/>
          <w:lang w:val="en-US"/>
        </w:rPr>
        <w:t>terma</w:t>
      </w:r>
      <w:proofErr w:type="spellEnd"/>
      <w:r w:rsidR="008E468E">
        <w:rPr>
          <w:rFonts w:asciiTheme="majorHAnsi" w:hAnsiTheme="majorHAnsi" w:cstheme="majorBidi"/>
          <w:sz w:val="22"/>
          <w:szCs w:val="22"/>
          <w:lang w:val="en-US"/>
        </w:rPr>
        <w:t>-</w:t>
      </w:r>
      <w:r w:rsidRPr="00BC7E64">
        <w:rPr>
          <w:rFonts w:asciiTheme="majorHAnsi" w:hAnsiTheme="majorHAnsi" w:cstheme="majorBidi"/>
          <w:sz w:val="22"/>
          <w:szCs w:val="22"/>
          <w:lang w:val="en-US"/>
        </w:rPr>
        <w:t xml:space="preserve">suk konsep kepemilikan yang tidak sempurna, artinya bahwa hanya melibatkan aspek pengurusan dan penyeliaan . </w:t>
      </w:r>
      <w:r w:rsidRPr="00BC7E64">
        <w:rPr>
          <w:rFonts w:asciiTheme="majorHAnsi" w:hAnsiTheme="majorHAnsi" w:cstheme="majorBidi"/>
          <w:i/>
          <w:iCs/>
          <w:sz w:val="22"/>
          <w:szCs w:val="22"/>
          <w:lang w:val="en-US"/>
        </w:rPr>
        <w:t xml:space="preserve">Al Milk An </w:t>
      </w:r>
      <w:proofErr w:type="spellStart"/>
      <w:r w:rsidRPr="00BC7E64">
        <w:rPr>
          <w:rFonts w:asciiTheme="majorHAnsi" w:hAnsiTheme="majorHAnsi" w:cstheme="majorBidi"/>
          <w:i/>
          <w:iCs/>
          <w:sz w:val="22"/>
          <w:szCs w:val="22"/>
          <w:lang w:val="en-US"/>
        </w:rPr>
        <w:t>Naqish</w:t>
      </w:r>
      <w:proofErr w:type="spellEnd"/>
      <w:r w:rsidRPr="00BC7E64">
        <w:rPr>
          <w:rFonts w:asciiTheme="majorHAnsi" w:hAnsiTheme="majorHAnsi" w:cstheme="majorBidi"/>
          <w:sz w:val="22"/>
          <w:szCs w:val="22"/>
          <w:lang w:val="en-US"/>
        </w:rPr>
        <w:t xml:space="preserve"> terbagi menjadi dua:</w:t>
      </w:r>
    </w:p>
    <w:p w:rsidR="00A45047" w:rsidRPr="00BC7E64" w:rsidRDefault="008E1831" w:rsidP="008E1831">
      <w:pPr>
        <w:widowControl/>
        <w:kinsoku/>
        <w:ind w:left="720" w:firstLine="360"/>
        <w:jc w:val="both"/>
        <w:rPr>
          <w:rFonts w:asciiTheme="majorHAnsi" w:hAnsiTheme="majorHAnsi" w:cstheme="majorBidi"/>
          <w:sz w:val="22"/>
          <w:szCs w:val="22"/>
          <w:lang w:val="en-US"/>
        </w:rPr>
      </w:pPr>
      <w:r w:rsidRPr="00BC7E64">
        <w:rPr>
          <w:rFonts w:asciiTheme="majorHAnsi" w:hAnsiTheme="majorHAnsi" w:cstheme="majorBidi"/>
          <w:i/>
          <w:iCs/>
          <w:sz w:val="22"/>
          <w:szCs w:val="22"/>
          <w:lang w:val="en-US"/>
        </w:rPr>
        <w:t>Pertama, adalah a</w:t>
      </w:r>
      <w:r w:rsidR="00A45047" w:rsidRPr="00BC7E64">
        <w:rPr>
          <w:rFonts w:asciiTheme="majorHAnsi" w:hAnsiTheme="majorHAnsi" w:cstheme="majorBidi"/>
          <w:i/>
          <w:iCs/>
          <w:sz w:val="22"/>
          <w:szCs w:val="22"/>
          <w:lang w:val="en-US"/>
        </w:rPr>
        <w:t>l-Milk Al-‘Ain</w:t>
      </w:r>
      <w:r w:rsidRPr="00BC7E64">
        <w:rPr>
          <w:rFonts w:asciiTheme="majorHAnsi" w:hAnsiTheme="majorHAnsi" w:cstheme="majorBidi"/>
          <w:i/>
          <w:iCs/>
          <w:sz w:val="22"/>
          <w:szCs w:val="22"/>
          <w:lang w:val="en-US"/>
        </w:rPr>
        <w:t xml:space="preserve"> yang</w:t>
      </w:r>
      <w:r w:rsidR="00A45047" w:rsidRPr="00BC7E64">
        <w:rPr>
          <w:rFonts w:asciiTheme="majorHAnsi" w:hAnsiTheme="majorHAnsi" w:cstheme="majorBidi"/>
          <w:sz w:val="22"/>
          <w:szCs w:val="22"/>
          <w:lang w:val="en-US"/>
        </w:rPr>
        <w:t xml:space="preserve"> merupakan salah satu kepemi</w:t>
      </w:r>
      <w:r w:rsidRPr="00BC7E64">
        <w:rPr>
          <w:rFonts w:asciiTheme="majorHAnsi" w:hAnsiTheme="majorHAnsi" w:cstheme="majorBidi"/>
          <w:sz w:val="22"/>
          <w:szCs w:val="22"/>
          <w:lang w:val="en-US"/>
        </w:rPr>
        <w:t>likan harta yang tidak sempurna.</w:t>
      </w:r>
      <w:r w:rsidR="00A45047" w:rsidRPr="00BC7E64">
        <w:rPr>
          <w:rFonts w:asciiTheme="majorHAnsi" w:hAnsiTheme="majorHAnsi" w:cstheme="majorBidi"/>
          <w:sz w:val="22"/>
          <w:szCs w:val="22"/>
          <w:lang w:val="en-US"/>
        </w:rPr>
        <w:t xml:space="preserve"> </w:t>
      </w:r>
      <w:r w:rsidRPr="00BC7E64">
        <w:rPr>
          <w:rFonts w:asciiTheme="majorHAnsi" w:hAnsiTheme="majorHAnsi" w:cstheme="majorBidi"/>
          <w:sz w:val="22"/>
          <w:szCs w:val="22"/>
          <w:lang w:val="en-US"/>
        </w:rPr>
        <w:t>K</w:t>
      </w:r>
      <w:r w:rsidR="00A45047" w:rsidRPr="00BC7E64">
        <w:rPr>
          <w:rFonts w:asciiTheme="majorHAnsi" w:hAnsiTheme="majorHAnsi" w:cstheme="majorBidi"/>
          <w:sz w:val="22"/>
          <w:szCs w:val="22"/>
          <w:lang w:val="en-US"/>
        </w:rPr>
        <w:t>arena</w:t>
      </w:r>
      <w:r w:rsidRPr="00BC7E64">
        <w:rPr>
          <w:rFonts w:asciiTheme="majorHAnsi" w:hAnsiTheme="majorHAnsi" w:cstheme="majorBidi"/>
          <w:sz w:val="22"/>
          <w:szCs w:val="22"/>
          <w:lang w:val="en-US"/>
        </w:rPr>
        <w:t xml:space="preserve"> </w:t>
      </w:r>
      <w:r w:rsidR="00A45047" w:rsidRPr="00BC7E64">
        <w:rPr>
          <w:rFonts w:asciiTheme="majorHAnsi" w:hAnsiTheme="majorHAnsi" w:cstheme="majorBidi"/>
          <w:sz w:val="22"/>
          <w:szCs w:val="22"/>
          <w:lang w:val="en-US"/>
        </w:rPr>
        <w:t xml:space="preserve">konsep </w:t>
      </w:r>
      <w:proofErr w:type="spellStart"/>
      <w:r w:rsidR="00A45047" w:rsidRPr="00BC7E64">
        <w:rPr>
          <w:rFonts w:asciiTheme="majorHAnsi" w:hAnsiTheme="majorHAnsi" w:cstheme="majorBidi"/>
          <w:sz w:val="22"/>
          <w:szCs w:val="22"/>
          <w:lang w:val="en-US"/>
        </w:rPr>
        <w:t>kepemi</w:t>
      </w:r>
      <w:r w:rsidR="008E468E">
        <w:rPr>
          <w:rFonts w:asciiTheme="majorHAnsi" w:hAnsiTheme="majorHAnsi" w:cstheme="majorBidi"/>
          <w:sz w:val="22"/>
          <w:szCs w:val="22"/>
          <w:lang w:val="en-US"/>
        </w:rPr>
        <w:t>-</w:t>
      </w:r>
      <w:r w:rsidR="00A45047" w:rsidRPr="00BC7E64">
        <w:rPr>
          <w:rFonts w:asciiTheme="majorHAnsi" w:hAnsiTheme="majorHAnsi" w:cstheme="majorBidi"/>
          <w:sz w:val="22"/>
          <w:szCs w:val="22"/>
          <w:lang w:val="en-US"/>
        </w:rPr>
        <w:t>likan</w:t>
      </w:r>
      <w:proofErr w:type="spellEnd"/>
      <w:r w:rsidR="00A45047" w:rsidRPr="00BC7E64">
        <w:rPr>
          <w:rFonts w:asciiTheme="majorHAnsi" w:hAnsiTheme="majorHAnsi" w:cstheme="majorBidi"/>
          <w:sz w:val="22"/>
          <w:szCs w:val="22"/>
          <w:lang w:val="en-US"/>
        </w:rPr>
        <w:t xml:space="preserve"> ini hanya berdasarkan </w:t>
      </w:r>
      <w:proofErr w:type="spellStart"/>
      <w:r w:rsidR="00A45047" w:rsidRPr="00BC7E64">
        <w:rPr>
          <w:rFonts w:asciiTheme="majorHAnsi" w:hAnsiTheme="majorHAnsi" w:cstheme="majorBidi"/>
          <w:sz w:val="22"/>
          <w:szCs w:val="22"/>
          <w:lang w:val="en-US"/>
        </w:rPr>
        <w:t>pemi</w:t>
      </w:r>
      <w:r w:rsidR="008E468E">
        <w:rPr>
          <w:rFonts w:asciiTheme="majorHAnsi" w:hAnsiTheme="majorHAnsi" w:cstheme="majorBidi"/>
          <w:sz w:val="22"/>
          <w:szCs w:val="22"/>
          <w:lang w:val="en-US"/>
        </w:rPr>
        <w:t>-</w:t>
      </w:r>
      <w:r w:rsidR="00A45047" w:rsidRPr="00BC7E64">
        <w:rPr>
          <w:rFonts w:asciiTheme="majorHAnsi" w:hAnsiTheme="majorHAnsi" w:cstheme="majorBidi"/>
          <w:sz w:val="22"/>
          <w:szCs w:val="22"/>
          <w:lang w:val="en-US"/>
        </w:rPr>
        <w:t>likan</w:t>
      </w:r>
      <w:proofErr w:type="spellEnd"/>
      <w:r w:rsidR="00A45047" w:rsidRPr="00BC7E64">
        <w:rPr>
          <w:rFonts w:asciiTheme="majorHAnsi" w:hAnsiTheme="majorHAnsi" w:cstheme="majorBidi"/>
          <w:sz w:val="22"/>
          <w:szCs w:val="22"/>
          <w:lang w:val="en-US"/>
        </w:rPr>
        <w:t xml:space="preserve"> materi, benda atau barangnya saja sedangkan manfaat dari materi, benda atau barangnya itu tidak dirasakan oleh pemiliknya.</w:t>
      </w:r>
    </w:p>
    <w:p w:rsidR="00A45047" w:rsidRPr="00BC7E64" w:rsidRDefault="008E1831" w:rsidP="008E1831">
      <w:pPr>
        <w:widowControl/>
        <w:kinsoku/>
        <w:ind w:left="720" w:firstLine="360"/>
        <w:jc w:val="both"/>
        <w:rPr>
          <w:rFonts w:asciiTheme="majorHAnsi" w:hAnsiTheme="majorHAnsi" w:cstheme="majorBidi"/>
          <w:sz w:val="22"/>
          <w:szCs w:val="22"/>
          <w:lang w:val="en-US"/>
        </w:rPr>
      </w:pPr>
      <w:r w:rsidRPr="00BC7E64">
        <w:rPr>
          <w:rFonts w:asciiTheme="majorHAnsi" w:hAnsiTheme="majorHAnsi" w:cstheme="majorBidi"/>
          <w:i/>
          <w:iCs/>
          <w:sz w:val="22"/>
          <w:szCs w:val="22"/>
          <w:lang w:val="en-US"/>
        </w:rPr>
        <w:t>Kedua, al-Milk al-</w:t>
      </w:r>
      <w:proofErr w:type="spellStart"/>
      <w:r w:rsidR="00A45047" w:rsidRPr="00BC7E64">
        <w:rPr>
          <w:rFonts w:asciiTheme="majorHAnsi" w:hAnsiTheme="majorHAnsi" w:cstheme="majorBidi"/>
          <w:i/>
          <w:iCs/>
          <w:sz w:val="22"/>
          <w:szCs w:val="22"/>
          <w:lang w:val="en-US"/>
        </w:rPr>
        <w:t>Manfaah</w:t>
      </w:r>
      <w:proofErr w:type="spellEnd"/>
      <w:r w:rsidRPr="00BC7E64">
        <w:rPr>
          <w:rFonts w:asciiTheme="majorHAnsi" w:hAnsiTheme="majorHAnsi" w:cstheme="majorBidi"/>
          <w:i/>
          <w:iCs/>
          <w:sz w:val="22"/>
          <w:szCs w:val="22"/>
          <w:lang w:val="en-US"/>
        </w:rPr>
        <w:t xml:space="preserve"> </w:t>
      </w:r>
      <w:r w:rsidRPr="00BC7E64">
        <w:rPr>
          <w:rFonts w:asciiTheme="majorHAnsi" w:hAnsiTheme="majorHAnsi" w:cstheme="majorBidi"/>
          <w:sz w:val="22"/>
          <w:szCs w:val="22"/>
          <w:lang w:val="en-US"/>
        </w:rPr>
        <w:t>adalah</w:t>
      </w:r>
      <w:r w:rsidRPr="00BC7E64">
        <w:rPr>
          <w:rFonts w:asciiTheme="majorHAnsi" w:hAnsiTheme="majorHAnsi" w:cstheme="majorBidi"/>
          <w:i/>
          <w:iCs/>
          <w:sz w:val="22"/>
          <w:szCs w:val="22"/>
          <w:lang w:val="en-US"/>
        </w:rPr>
        <w:t xml:space="preserve"> </w:t>
      </w:r>
      <w:r w:rsidR="00A45047" w:rsidRPr="00BC7E64">
        <w:rPr>
          <w:rFonts w:asciiTheme="majorHAnsi" w:hAnsiTheme="majorHAnsi" w:cstheme="majorBidi"/>
          <w:sz w:val="22"/>
          <w:szCs w:val="22"/>
          <w:lang w:val="en-US"/>
        </w:rPr>
        <w:t xml:space="preserve">termasuk dalam jenis  konsep </w:t>
      </w:r>
      <w:proofErr w:type="spellStart"/>
      <w:r w:rsidR="00A45047" w:rsidRPr="00BC7E64">
        <w:rPr>
          <w:rFonts w:asciiTheme="majorHAnsi" w:hAnsiTheme="majorHAnsi" w:cstheme="majorBidi"/>
          <w:sz w:val="22"/>
          <w:szCs w:val="22"/>
          <w:lang w:val="en-US"/>
        </w:rPr>
        <w:t>kepe</w:t>
      </w:r>
      <w:r w:rsidR="008E468E">
        <w:rPr>
          <w:rFonts w:asciiTheme="majorHAnsi" w:hAnsiTheme="majorHAnsi" w:cstheme="majorBidi"/>
          <w:sz w:val="22"/>
          <w:szCs w:val="22"/>
          <w:lang w:val="en-US"/>
        </w:rPr>
        <w:t>-</w:t>
      </w:r>
      <w:r w:rsidR="00A45047" w:rsidRPr="00BC7E64">
        <w:rPr>
          <w:rFonts w:asciiTheme="majorHAnsi" w:hAnsiTheme="majorHAnsi" w:cstheme="majorBidi"/>
          <w:sz w:val="22"/>
          <w:szCs w:val="22"/>
          <w:lang w:val="en-US"/>
        </w:rPr>
        <w:t>milikan</w:t>
      </w:r>
      <w:proofErr w:type="spellEnd"/>
      <w:r w:rsidR="00A45047" w:rsidRPr="00BC7E64">
        <w:rPr>
          <w:rFonts w:asciiTheme="majorHAnsi" w:hAnsiTheme="majorHAnsi" w:cstheme="majorBidi"/>
          <w:sz w:val="22"/>
          <w:szCs w:val="22"/>
          <w:lang w:val="en-US"/>
        </w:rPr>
        <w:t xml:space="preserve"> yang tidak sempurna, artinya bahwa kepemilikannya itu hanya merasakan manfaatnya saja se</w:t>
      </w:r>
      <w:r w:rsidR="008E468E">
        <w:rPr>
          <w:rFonts w:asciiTheme="majorHAnsi" w:hAnsiTheme="majorHAnsi" w:cstheme="majorBidi"/>
          <w:sz w:val="22"/>
          <w:szCs w:val="22"/>
          <w:lang w:val="en-US"/>
        </w:rPr>
        <w:t>-</w:t>
      </w:r>
      <w:proofErr w:type="spellStart"/>
      <w:r w:rsidR="00A45047" w:rsidRPr="00BC7E64">
        <w:rPr>
          <w:rFonts w:asciiTheme="majorHAnsi" w:hAnsiTheme="majorHAnsi" w:cstheme="majorBidi"/>
          <w:sz w:val="22"/>
          <w:szCs w:val="22"/>
          <w:lang w:val="en-US"/>
        </w:rPr>
        <w:t>dangkan</w:t>
      </w:r>
      <w:proofErr w:type="spellEnd"/>
      <w:r w:rsidR="00A45047" w:rsidRPr="00BC7E64">
        <w:rPr>
          <w:rFonts w:asciiTheme="majorHAnsi" w:hAnsiTheme="majorHAnsi" w:cstheme="majorBidi"/>
          <w:sz w:val="22"/>
          <w:szCs w:val="22"/>
          <w:lang w:val="en-US"/>
        </w:rPr>
        <w:t xml:space="preserve"> kepemilikan materi, benda atau barangnya bukan hak miliknya</w:t>
      </w:r>
      <w:r w:rsidRPr="00BC7E64">
        <w:rPr>
          <w:rFonts w:asciiTheme="majorHAnsi" w:hAnsiTheme="majorHAnsi" w:cstheme="majorBidi"/>
          <w:sz w:val="22"/>
          <w:szCs w:val="22"/>
          <w:lang w:val="en-US"/>
        </w:rPr>
        <w:t>.</w:t>
      </w:r>
    </w:p>
    <w:p w:rsidR="00A45047" w:rsidRPr="00BC7E64" w:rsidRDefault="00A45047" w:rsidP="004C1872">
      <w:pPr>
        <w:ind w:left="360" w:firstLine="720"/>
        <w:rPr>
          <w:rFonts w:asciiTheme="majorHAnsi" w:hAnsiTheme="majorHAnsi" w:cstheme="majorBidi"/>
          <w:sz w:val="22"/>
          <w:szCs w:val="22"/>
          <w:lang w:val="en-US"/>
        </w:rPr>
      </w:pPr>
      <w:r w:rsidRPr="00BC7E64">
        <w:rPr>
          <w:rFonts w:asciiTheme="majorHAnsi" w:hAnsiTheme="majorHAnsi" w:cstheme="majorBidi"/>
          <w:sz w:val="22"/>
          <w:szCs w:val="22"/>
          <w:lang w:val="en-US"/>
        </w:rPr>
        <w:t xml:space="preserve">Ciri-ciri </w:t>
      </w:r>
      <w:r w:rsidRPr="00BC7E64">
        <w:rPr>
          <w:rFonts w:asciiTheme="majorHAnsi" w:hAnsiTheme="majorHAnsi" w:cstheme="majorBidi"/>
          <w:i/>
          <w:iCs/>
          <w:sz w:val="22"/>
          <w:szCs w:val="22"/>
          <w:lang w:val="en-US"/>
        </w:rPr>
        <w:t>al-milk al-</w:t>
      </w:r>
      <w:proofErr w:type="spellStart"/>
      <w:r w:rsidRPr="00BC7E64">
        <w:rPr>
          <w:rFonts w:asciiTheme="majorHAnsi" w:hAnsiTheme="majorHAnsi" w:cstheme="majorBidi"/>
          <w:i/>
          <w:iCs/>
          <w:sz w:val="22"/>
          <w:szCs w:val="22"/>
          <w:lang w:val="en-US"/>
        </w:rPr>
        <w:t>naqish</w:t>
      </w:r>
      <w:proofErr w:type="spellEnd"/>
      <w:r w:rsidRPr="00BC7E64">
        <w:rPr>
          <w:rFonts w:asciiTheme="majorHAnsi" w:hAnsiTheme="majorHAnsi" w:cstheme="majorBidi"/>
          <w:sz w:val="22"/>
          <w:szCs w:val="22"/>
          <w:lang w:val="en-US"/>
        </w:rPr>
        <w:t>:</w:t>
      </w:r>
    </w:p>
    <w:p w:rsidR="00A45047" w:rsidRPr="00BC7E64" w:rsidRDefault="00A45047" w:rsidP="004C1872">
      <w:pPr>
        <w:pStyle w:val="ListParagraph"/>
        <w:widowControl/>
        <w:numPr>
          <w:ilvl w:val="0"/>
          <w:numId w:val="17"/>
        </w:numPr>
        <w:kinsoku/>
        <w:jc w:val="both"/>
        <w:rPr>
          <w:rFonts w:asciiTheme="majorHAnsi" w:hAnsiTheme="majorHAnsi" w:cstheme="majorBidi"/>
          <w:sz w:val="22"/>
          <w:szCs w:val="22"/>
          <w:lang w:val="en-US"/>
        </w:rPr>
      </w:pPr>
      <w:r w:rsidRPr="00BC7E64">
        <w:rPr>
          <w:rFonts w:asciiTheme="majorHAnsi" w:hAnsiTheme="majorHAnsi" w:cstheme="majorBidi"/>
          <w:sz w:val="22"/>
          <w:szCs w:val="22"/>
          <w:lang w:val="en-US"/>
        </w:rPr>
        <w:t>Boleh dibatasi oleh tempat, waktu dan sifatnya</w:t>
      </w:r>
    </w:p>
    <w:p w:rsidR="00A45047" w:rsidRPr="00BC7E64" w:rsidRDefault="00A45047" w:rsidP="004C1872">
      <w:pPr>
        <w:pStyle w:val="ListParagraph"/>
        <w:widowControl/>
        <w:numPr>
          <w:ilvl w:val="0"/>
          <w:numId w:val="17"/>
        </w:numPr>
        <w:kinsoku/>
        <w:jc w:val="both"/>
        <w:rPr>
          <w:rFonts w:asciiTheme="majorHAnsi" w:hAnsiTheme="majorHAnsi" w:cstheme="majorBidi"/>
          <w:sz w:val="22"/>
          <w:szCs w:val="22"/>
          <w:lang w:val="en-US"/>
        </w:rPr>
      </w:pPr>
      <w:r w:rsidRPr="00BC7E64">
        <w:rPr>
          <w:rFonts w:asciiTheme="majorHAnsi" w:hAnsiTheme="majorHAnsi" w:cstheme="majorBidi"/>
          <w:sz w:val="22"/>
          <w:szCs w:val="22"/>
          <w:lang w:val="en-US"/>
        </w:rPr>
        <w:t xml:space="preserve">Kepemilikan itu tidak boleh diwariskan. </w:t>
      </w:r>
    </w:p>
    <w:p w:rsidR="00A45047" w:rsidRPr="00BC7E64" w:rsidRDefault="00A45047" w:rsidP="004C1872">
      <w:pPr>
        <w:pStyle w:val="ListParagraph"/>
        <w:widowControl/>
        <w:numPr>
          <w:ilvl w:val="0"/>
          <w:numId w:val="17"/>
        </w:numPr>
        <w:kinsoku/>
        <w:jc w:val="both"/>
        <w:rPr>
          <w:rFonts w:asciiTheme="majorHAnsi" w:hAnsiTheme="majorHAnsi" w:cstheme="majorBidi"/>
          <w:sz w:val="22"/>
          <w:szCs w:val="22"/>
          <w:lang w:val="en-US"/>
        </w:rPr>
      </w:pPr>
      <w:r w:rsidRPr="00BC7E64">
        <w:rPr>
          <w:rFonts w:asciiTheme="majorHAnsi" w:hAnsiTheme="majorHAnsi" w:cstheme="majorBidi"/>
          <w:sz w:val="22"/>
          <w:szCs w:val="22"/>
          <w:lang w:val="en-US"/>
        </w:rPr>
        <w:t>Orang yang memanfaatkan itu tidak boleh sewenang-wenang dan jika melanggar maka dia akan dikenakan ganti rugi.</w:t>
      </w:r>
    </w:p>
    <w:p w:rsidR="00A45047" w:rsidRPr="00BC7E64" w:rsidRDefault="00A45047" w:rsidP="004C1872">
      <w:pPr>
        <w:pStyle w:val="ListParagraph"/>
        <w:widowControl/>
        <w:numPr>
          <w:ilvl w:val="0"/>
          <w:numId w:val="17"/>
        </w:numPr>
        <w:kinsoku/>
        <w:jc w:val="both"/>
        <w:rPr>
          <w:rFonts w:asciiTheme="majorHAnsi" w:hAnsiTheme="majorHAnsi" w:cstheme="majorBidi"/>
          <w:sz w:val="22"/>
          <w:szCs w:val="22"/>
          <w:lang w:val="en-US"/>
        </w:rPr>
      </w:pPr>
      <w:r w:rsidRPr="00BC7E64">
        <w:rPr>
          <w:rFonts w:asciiTheme="majorHAnsi" w:hAnsiTheme="majorHAnsi" w:cstheme="majorBidi"/>
          <w:sz w:val="22"/>
          <w:szCs w:val="22"/>
          <w:lang w:val="en-US"/>
        </w:rPr>
        <w:t>Orang yang memanfaatkan harta itu wajib mengeluarkan biaya pemeliharaan untuk harta tersebut</w:t>
      </w:r>
    </w:p>
    <w:p w:rsidR="00A45047" w:rsidRPr="00BC7E64" w:rsidRDefault="00A45047" w:rsidP="004C1872">
      <w:pPr>
        <w:pStyle w:val="ListParagraph"/>
        <w:widowControl/>
        <w:numPr>
          <w:ilvl w:val="0"/>
          <w:numId w:val="17"/>
        </w:numPr>
        <w:kinsoku/>
        <w:jc w:val="both"/>
        <w:rPr>
          <w:rFonts w:asciiTheme="majorHAnsi" w:hAnsiTheme="majorHAnsi" w:cstheme="majorBidi"/>
          <w:sz w:val="22"/>
          <w:szCs w:val="22"/>
          <w:lang w:val="en-US"/>
        </w:rPr>
      </w:pPr>
      <w:r w:rsidRPr="00BC7E64">
        <w:rPr>
          <w:rFonts w:asciiTheme="majorHAnsi" w:hAnsiTheme="majorHAnsi" w:cstheme="majorBidi"/>
          <w:sz w:val="22"/>
          <w:szCs w:val="22"/>
          <w:lang w:val="en-US"/>
        </w:rPr>
        <w:t>Orang yang memanfaatkan harta itu berkewajiban untuk mengembalikan harta itu apabila diminta kembali oleh pemiliknya</w:t>
      </w:r>
    </w:p>
    <w:p w:rsidR="00A65489" w:rsidRPr="00BC7E64" w:rsidRDefault="00A65489" w:rsidP="004C1872">
      <w:pPr>
        <w:ind w:firstLine="360"/>
        <w:jc w:val="both"/>
        <w:rPr>
          <w:rFonts w:asciiTheme="majorHAnsi" w:hAnsiTheme="majorHAnsi"/>
          <w:sz w:val="22"/>
          <w:szCs w:val="22"/>
          <w:lang w:val="en-US"/>
        </w:rPr>
      </w:pPr>
    </w:p>
    <w:p w:rsidR="00A65489" w:rsidRPr="00BC7E64" w:rsidRDefault="00935AD0" w:rsidP="004C1872">
      <w:pPr>
        <w:pStyle w:val="Heading1"/>
        <w:numPr>
          <w:ilvl w:val="0"/>
          <w:numId w:val="2"/>
        </w:numPr>
        <w:spacing w:before="0" w:line="240" w:lineRule="auto"/>
        <w:ind w:left="360"/>
        <w:rPr>
          <w:color w:val="auto"/>
          <w:sz w:val="22"/>
          <w:szCs w:val="22"/>
        </w:rPr>
      </w:pPr>
      <w:r w:rsidRPr="00BC7E64">
        <w:rPr>
          <w:color w:val="auto"/>
          <w:sz w:val="22"/>
          <w:szCs w:val="22"/>
        </w:rPr>
        <w:t>UNSUR-UNSUR KEPEMILIKAN DALAM ISLAM</w:t>
      </w:r>
    </w:p>
    <w:p w:rsidR="00332AB6" w:rsidRPr="00BC7E64" w:rsidRDefault="00332AB6" w:rsidP="004C1872">
      <w:pPr>
        <w:ind w:firstLine="360"/>
        <w:jc w:val="both"/>
        <w:rPr>
          <w:rFonts w:asciiTheme="majorHAnsi" w:hAnsiTheme="majorHAnsi"/>
          <w:i/>
          <w:iCs/>
          <w:sz w:val="22"/>
          <w:szCs w:val="22"/>
          <w:lang w:val="en-US"/>
        </w:rPr>
      </w:pPr>
    </w:p>
    <w:p w:rsidR="00935AD0" w:rsidRPr="00BC7E64" w:rsidRDefault="00A45047" w:rsidP="00935AD0">
      <w:pPr>
        <w:pStyle w:val="ListParagraph"/>
        <w:widowControl/>
        <w:numPr>
          <w:ilvl w:val="0"/>
          <w:numId w:val="18"/>
        </w:numPr>
        <w:kinsoku/>
        <w:ind w:left="720"/>
        <w:rPr>
          <w:rFonts w:asciiTheme="majorHAnsi" w:hAnsiTheme="majorHAnsi" w:cstheme="majorBidi"/>
          <w:sz w:val="22"/>
          <w:szCs w:val="22"/>
          <w:lang w:val="en-US"/>
        </w:rPr>
      </w:pPr>
      <w:r w:rsidRPr="00BC7E64">
        <w:rPr>
          <w:rFonts w:asciiTheme="majorHAnsi" w:hAnsiTheme="majorHAnsi" w:cstheme="majorBidi"/>
          <w:sz w:val="22"/>
          <w:szCs w:val="22"/>
          <w:lang w:val="en-US"/>
        </w:rPr>
        <w:t>Kepemilikan Umum  (Public Property)</w:t>
      </w:r>
    </w:p>
    <w:p w:rsidR="005F2E50" w:rsidRDefault="005F2E50" w:rsidP="00935AD0">
      <w:pPr>
        <w:widowControl/>
        <w:kinsoku/>
        <w:ind w:left="360" w:firstLine="36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 xml:space="preserve">Kepemilikan umum adalah izin </w:t>
      </w:r>
      <w:proofErr w:type="spellStart"/>
      <w:r w:rsidRPr="00BC7E64">
        <w:rPr>
          <w:rFonts w:asciiTheme="majorHAnsi" w:hAnsiTheme="majorHAnsi" w:cstheme="majorBidi"/>
          <w:sz w:val="22"/>
          <w:szCs w:val="22"/>
          <w:lang w:val="en-US"/>
        </w:rPr>
        <w:t>Syari</w:t>
      </w:r>
      <w:proofErr w:type="spellEnd"/>
      <w:r w:rsidRPr="00BC7E64">
        <w:rPr>
          <w:rFonts w:asciiTheme="majorHAnsi" w:hAnsiTheme="majorHAnsi" w:cstheme="majorBidi"/>
          <w:sz w:val="22"/>
          <w:szCs w:val="22"/>
          <w:lang w:val="en-US"/>
        </w:rPr>
        <w:t>’ kepada suatu komunitas masyarakat untuk sama-sama memanfaatkan suatu barang atau harta. Benda-benda yang termasuk ke</w:t>
      </w:r>
      <w:r>
        <w:rPr>
          <w:rFonts w:asciiTheme="majorHAnsi" w:hAnsiTheme="majorHAnsi" w:cstheme="majorBidi"/>
          <w:sz w:val="22"/>
          <w:szCs w:val="22"/>
          <w:lang w:val="en-US"/>
        </w:rPr>
        <w:t xml:space="preserve"> </w:t>
      </w:r>
      <w:r w:rsidRPr="00BC7E64">
        <w:rPr>
          <w:rFonts w:asciiTheme="majorHAnsi" w:hAnsiTheme="majorHAnsi" w:cstheme="majorBidi"/>
          <w:sz w:val="22"/>
          <w:szCs w:val="22"/>
          <w:lang w:val="en-US"/>
        </w:rPr>
        <w:t xml:space="preserve">dalam kategori kepemilikan </w:t>
      </w:r>
      <w:r w:rsidRPr="00BC7E64">
        <w:rPr>
          <w:rFonts w:asciiTheme="majorHAnsi" w:hAnsiTheme="majorHAnsi" w:cstheme="majorBidi"/>
          <w:sz w:val="22"/>
          <w:szCs w:val="22"/>
          <w:lang w:val="en-US"/>
        </w:rPr>
        <w:lastRenderedPageBreak/>
        <w:t xml:space="preserve">umum adalah benda-benda yang telah dinyatakan oleh </w:t>
      </w:r>
      <w:r>
        <w:rPr>
          <w:rFonts w:asciiTheme="majorHAnsi" w:hAnsiTheme="majorHAnsi" w:cstheme="majorBidi"/>
          <w:sz w:val="22"/>
          <w:szCs w:val="22"/>
          <w:lang w:val="en-US"/>
        </w:rPr>
        <w:t>Syariat</w:t>
      </w:r>
      <w:r w:rsidRPr="00BC7E64">
        <w:rPr>
          <w:rFonts w:asciiTheme="majorHAnsi" w:hAnsiTheme="majorHAnsi" w:cstheme="majorBidi"/>
          <w:sz w:val="22"/>
          <w:szCs w:val="22"/>
          <w:lang w:val="en-US"/>
        </w:rPr>
        <w:t xml:space="preserve"> memang </w:t>
      </w:r>
      <w:proofErr w:type="spellStart"/>
      <w:r w:rsidRPr="00BC7E64">
        <w:rPr>
          <w:rFonts w:asciiTheme="majorHAnsi" w:hAnsiTheme="majorHAnsi" w:cstheme="majorBidi"/>
          <w:sz w:val="22"/>
          <w:szCs w:val="22"/>
          <w:lang w:val="en-US"/>
        </w:rPr>
        <w:t>diper</w:t>
      </w:r>
      <w:r w:rsidR="008E468E">
        <w:rPr>
          <w:rFonts w:asciiTheme="majorHAnsi" w:hAnsiTheme="majorHAnsi" w:cstheme="majorBidi"/>
          <w:sz w:val="22"/>
          <w:szCs w:val="22"/>
          <w:lang w:val="en-US"/>
        </w:rPr>
        <w:t>-</w:t>
      </w:r>
      <w:r w:rsidRPr="00BC7E64">
        <w:rPr>
          <w:rFonts w:asciiTheme="majorHAnsi" w:hAnsiTheme="majorHAnsi" w:cstheme="majorBidi"/>
          <w:sz w:val="22"/>
          <w:szCs w:val="22"/>
          <w:lang w:val="en-US"/>
        </w:rPr>
        <w:t>untuk</w:t>
      </w:r>
      <w:r>
        <w:rPr>
          <w:rFonts w:asciiTheme="majorHAnsi" w:hAnsiTheme="majorHAnsi" w:cstheme="majorBidi"/>
          <w:sz w:val="22"/>
          <w:szCs w:val="22"/>
          <w:lang w:val="en-US"/>
        </w:rPr>
        <w:t>k</w:t>
      </w:r>
      <w:r w:rsidRPr="00BC7E64">
        <w:rPr>
          <w:rFonts w:asciiTheme="majorHAnsi" w:hAnsiTheme="majorHAnsi" w:cstheme="majorBidi"/>
          <w:sz w:val="22"/>
          <w:szCs w:val="22"/>
          <w:lang w:val="en-US"/>
        </w:rPr>
        <w:t>an</w:t>
      </w:r>
      <w:proofErr w:type="spellEnd"/>
      <w:r w:rsidRPr="00BC7E64">
        <w:rPr>
          <w:rFonts w:asciiTheme="majorHAnsi" w:hAnsiTheme="majorHAnsi" w:cstheme="majorBidi"/>
          <w:sz w:val="22"/>
          <w:szCs w:val="22"/>
          <w:lang w:val="en-US"/>
        </w:rPr>
        <w:t xml:space="preserve"> untuk suatu komunitas masyarakat.</w:t>
      </w:r>
    </w:p>
    <w:p w:rsidR="00935AD0" w:rsidRPr="00BC7E64" w:rsidRDefault="00935AD0" w:rsidP="00935AD0">
      <w:pPr>
        <w:widowControl/>
        <w:kinsoku/>
        <w:ind w:left="360" w:firstLine="360"/>
        <w:jc w:val="both"/>
        <w:rPr>
          <w:rFonts w:asciiTheme="majorHAnsi" w:hAnsiTheme="majorHAnsi" w:cstheme="majorBidi"/>
          <w:sz w:val="22"/>
          <w:szCs w:val="22"/>
          <w:lang w:val="en-US"/>
        </w:rPr>
      </w:pPr>
    </w:p>
    <w:p w:rsidR="00A45047" w:rsidRPr="00BC7E64" w:rsidRDefault="00A45047" w:rsidP="00935AD0">
      <w:pPr>
        <w:pStyle w:val="ListParagraph"/>
        <w:widowControl/>
        <w:numPr>
          <w:ilvl w:val="0"/>
          <w:numId w:val="18"/>
        </w:numPr>
        <w:kinsoku/>
        <w:ind w:left="720"/>
        <w:rPr>
          <w:rFonts w:asciiTheme="majorHAnsi" w:hAnsiTheme="majorHAnsi" w:cstheme="majorBidi"/>
          <w:sz w:val="22"/>
          <w:szCs w:val="22"/>
          <w:lang w:val="en-US"/>
        </w:rPr>
      </w:pPr>
      <w:r w:rsidRPr="00BC7E64">
        <w:rPr>
          <w:rFonts w:asciiTheme="majorHAnsi" w:hAnsiTheme="majorHAnsi" w:cstheme="majorBidi"/>
          <w:sz w:val="22"/>
          <w:szCs w:val="22"/>
          <w:lang w:val="en-US"/>
        </w:rPr>
        <w:t>Kepemilikan Individu (Private Property)</w:t>
      </w:r>
    </w:p>
    <w:p w:rsidR="00935AD0" w:rsidRPr="00BC7E64" w:rsidRDefault="00935AD0" w:rsidP="00935AD0">
      <w:pPr>
        <w:pStyle w:val="ListParagraph"/>
        <w:widowControl/>
        <w:kinsoku/>
        <w:rPr>
          <w:rFonts w:asciiTheme="majorHAnsi" w:hAnsiTheme="majorHAnsi" w:cstheme="majorBidi"/>
          <w:sz w:val="22"/>
          <w:szCs w:val="22"/>
          <w:lang w:val="en-US"/>
        </w:rPr>
      </w:pPr>
    </w:p>
    <w:p w:rsidR="00A45047" w:rsidRPr="00BC7E64" w:rsidRDefault="005F2E50" w:rsidP="00BC7E64">
      <w:pPr>
        <w:ind w:left="360" w:firstLine="360"/>
        <w:jc w:val="both"/>
        <w:rPr>
          <w:rFonts w:asciiTheme="majorHAnsi" w:hAnsiTheme="majorHAnsi" w:cstheme="majorBidi"/>
          <w:sz w:val="22"/>
          <w:szCs w:val="22"/>
          <w:lang w:val="en-US"/>
        </w:rPr>
      </w:pPr>
      <w:r w:rsidRPr="00BC7E64">
        <w:rPr>
          <w:rFonts w:asciiTheme="majorHAnsi" w:hAnsiTheme="majorHAnsi" w:cstheme="majorBidi"/>
          <w:sz w:val="22"/>
          <w:szCs w:val="22"/>
          <w:lang w:val="en-US"/>
        </w:rPr>
        <w:t xml:space="preserve">Kepemilikan Individu (private property) adalah harta yang dimiliki oleh seseorang yang ia dapatkan dengan cara yang sah menurut Islam dan hak manfaat atas harta tersebut hanya dapat </w:t>
      </w:r>
      <w:proofErr w:type="spellStart"/>
      <w:r w:rsidRPr="00BC7E64">
        <w:rPr>
          <w:rFonts w:asciiTheme="majorHAnsi" w:hAnsiTheme="majorHAnsi" w:cstheme="majorBidi"/>
          <w:sz w:val="22"/>
          <w:szCs w:val="22"/>
          <w:lang w:val="en-US"/>
        </w:rPr>
        <w:t>digu</w:t>
      </w:r>
      <w:proofErr w:type="spellEnd"/>
      <w:r w:rsidR="008E468E">
        <w:rPr>
          <w:rFonts w:asciiTheme="majorHAnsi" w:hAnsiTheme="majorHAnsi" w:cstheme="majorBidi"/>
          <w:sz w:val="22"/>
          <w:szCs w:val="22"/>
          <w:lang w:val="en-US"/>
        </w:rPr>
        <w:t>-</w:t>
      </w:r>
      <w:r w:rsidRPr="00BC7E64">
        <w:rPr>
          <w:rFonts w:asciiTheme="majorHAnsi" w:hAnsiTheme="majorHAnsi" w:cstheme="majorBidi"/>
          <w:sz w:val="22"/>
          <w:szCs w:val="22"/>
          <w:lang w:val="en-US"/>
        </w:rPr>
        <w:t>nakan oleh individu tersebut saat masih hidup sesuai syariah</w:t>
      </w:r>
    </w:p>
    <w:p w:rsidR="00935AD0" w:rsidRPr="00BC7E64" w:rsidRDefault="00935AD0" w:rsidP="00935AD0">
      <w:pPr>
        <w:ind w:left="360" w:firstLine="360"/>
        <w:jc w:val="both"/>
        <w:rPr>
          <w:rFonts w:asciiTheme="majorHAnsi" w:hAnsiTheme="majorHAnsi" w:cstheme="majorBidi"/>
          <w:sz w:val="22"/>
          <w:szCs w:val="22"/>
          <w:lang w:val="en-US"/>
        </w:rPr>
      </w:pPr>
    </w:p>
    <w:p w:rsidR="00A45047" w:rsidRPr="00BC7E64" w:rsidRDefault="00A45047" w:rsidP="00935AD0">
      <w:pPr>
        <w:pStyle w:val="ListParagraph"/>
        <w:widowControl/>
        <w:numPr>
          <w:ilvl w:val="0"/>
          <w:numId w:val="18"/>
        </w:numPr>
        <w:kinsoku/>
        <w:ind w:left="720"/>
        <w:rPr>
          <w:rFonts w:asciiTheme="majorHAnsi" w:hAnsiTheme="majorHAnsi" w:cstheme="majorBidi"/>
          <w:sz w:val="22"/>
          <w:szCs w:val="22"/>
          <w:lang w:val="en-US"/>
        </w:rPr>
      </w:pPr>
      <w:r w:rsidRPr="00BC7E64">
        <w:rPr>
          <w:rFonts w:asciiTheme="majorHAnsi" w:hAnsiTheme="majorHAnsi" w:cstheme="majorBidi"/>
          <w:sz w:val="22"/>
          <w:szCs w:val="22"/>
          <w:lang w:val="en-US"/>
        </w:rPr>
        <w:t>Kepemilikan Negara (State Property)</w:t>
      </w:r>
    </w:p>
    <w:p w:rsidR="00935AD0" w:rsidRPr="00BC7E64" w:rsidRDefault="00935AD0" w:rsidP="00935AD0">
      <w:pPr>
        <w:pStyle w:val="ListParagraph"/>
        <w:widowControl/>
        <w:kinsoku/>
        <w:ind w:left="1080"/>
        <w:rPr>
          <w:rFonts w:asciiTheme="majorHAnsi" w:hAnsiTheme="majorHAnsi" w:cstheme="majorBidi"/>
          <w:sz w:val="22"/>
          <w:szCs w:val="22"/>
          <w:lang w:val="en-US"/>
        </w:rPr>
      </w:pPr>
    </w:p>
    <w:p w:rsidR="00A45047" w:rsidRPr="00BC7E64" w:rsidRDefault="00A45047" w:rsidP="00935AD0">
      <w:pPr>
        <w:ind w:left="360" w:firstLine="360"/>
        <w:jc w:val="both"/>
        <w:rPr>
          <w:rFonts w:asciiTheme="majorHAnsi" w:hAnsiTheme="majorHAnsi"/>
          <w:i/>
          <w:iCs/>
          <w:sz w:val="22"/>
          <w:szCs w:val="22"/>
          <w:lang w:val="en-US"/>
        </w:rPr>
      </w:pPr>
      <w:r w:rsidRPr="00BC7E64">
        <w:rPr>
          <w:rFonts w:asciiTheme="majorHAnsi" w:hAnsiTheme="majorHAnsi" w:cstheme="majorBidi"/>
          <w:sz w:val="22"/>
          <w:szCs w:val="22"/>
          <w:lang w:val="en-US"/>
        </w:rPr>
        <w:t>Kepemilikan Negara adalah harta yang merupakan hak seluruh kaum muslim, sementara pengelolaannya menjadi wewenang Negara. Negara membutuhkan hak milik untuk memper</w:t>
      </w:r>
      <w:r w:rsidR="008E468E">
        <w:rPr>
          <w:rFonts w:asciiTheme="majorHAnsi" w:hAnsiTheme="majorHAnsi" w:cstheme="majorBidi"/>
          <w:sz w:val="22"/>
          <w:szCs w:val="22"/>
          <w:lang w:val="en-US"/>
        </w:rPr>
        <w:t>-</w:t>
      </w:r>
      <w:r w:rsidRPr="00BC7E64">
        <w:rPr>
          <w:rFonts w:asciiTheme="majorHAnsi" w:hAnsiTheme="majorHAnsi" w:cstheme="majorBidi"/>
          <w:sz w:val="22"/>
          <w:szCs w:val="22"/>
          <w:lang w:val="en-US"/>
        </w:rPr>
        <w:t>oleh pendapatan, sumber penghasilan dan kekuasaan untuk melaksanakan kewajiban-kewajibannya.</w:t>
      </w:r>
      <w:r w:rsidRPr="00BC7E64">
        <w:rPr>
          <w:rStyle w:val="FootnoteReference"/>
          <w:rFonts w:asciiTheme="majorHAnsi" w:hAnsiTheme="majorHAnsi" w:cstheme="majorBidi"/>
          <w:sz w:val="22"/>
          <w:szCs w:val="22"/>
          <w:lang w:val="en-US"/>
        </w:rPr>
        <w:footnoteReference w:id="9"/>
      </w:r>
    </w:p>
    <w:p w:rsidR="00020448" w:rsidRPr="00BC7E64" w:rsidRDefault="00020448" w:rsidP="004C1872">
      <w:pPr>
        <w:ind w:firstLine="360"/>
        <w:jc w:val="both"/>
        <w:rPr>
          <w:rFonts w:asciiTheme="majorHAnsi" w:hAnsiTheme="majorHAnsi"/>
          <w:sz w:val="22"/>
          <w:szCs w:val="22"/>
          <w:lang w:val="en-US"/>
        </w:rPr>
      </w:pPr>
    </w:p>
    <w:p w:rsidR="00A65489" w:rsidRPr="00BC7E64" w:rsidRDefault="00935AD0" w:rsidP="004C1872">
      <w:pPr>
        <w:pStyle w:val="Heading1"/>
        <w:numPr>
          <w:ilvl w:val="0"/>
          <w:numId w:val="2"/>
        </w:numPr>
        <w:spacing w:before="0" w:line="240" w:lineRule="auto"/>
        <w:ind w:left="360"/>
        <w:rPr>
          <w:color w:val="auto"/>
          <w:sz w:val="22"/>
          <w:szCs w:val="22"/>
        </w:rPr>
      </w:pPr>
      <w:r w:rsidRPr="00BC7E64">
        <w:rPr>
          <w:color w:val="auto"/>
          <w:sz w:val="22"/>
          <w:szCs w:val="22"/>
        </w:rPr>
        <w:t>FUNGSI KEPEMILIKAN HARTA</w:t>
      </w:r>
    </w:p>
    <w:p w:rsidR="00020448" w:rsidRPr="00BC7E64" w:rsidRDefault="00020448" w:rsidP="004C1872">
      <w:pPr>
        <w:ind w:firstLine="360"/>
        <w:jc w:val="both"/>
        <w:rPr>
          <w:rFonts w:asciiTheme="majorHAnsi" w:hAnsiTheme="majorHAnsi"/>
          <w:sz w:val="22"/>
          <w:szCs w:val="22"/>
          <w:lang w:val="en-US"/>
        </w:rPr>
      </w:pPr>
    </w:p>
    <w:p w:rsidR="005F2E50" w:rsidRDefault="00A45047" w:rsidP="005F2E50">
      <w:pPr>
        <w:ind w:firstLine="360"/>
        <w:jc w:val="both"/>
        <w:rPr>
          <w:rFonts w:asciiTheme="majorHAnsi" w:hAnsiTheme="majorHAnsi"/>
          <w:sz w:val="22"/>
          <w:szCs w:val="22"/>
          <w:lang w:val="en-US"/>
        </w:rPr>
      </w:pPr>
      <w:r w:rsidRPr="00BC7E64">
        <w:rPr>
          <w:rFonts w:asciiTheme="majorHAnsi" w:hAnsiTheme="majorHAnsi"/>
          <w:sz w:val="22"/>
          <w:szCs w:val="22"/>
          <w:lang w:val="en-US"/>
        </w:rPr>
        <w:t>Hukum Islam memandang harta mempunyai nilai yang sangat strategis, karena harta merupakan alat dan sarana untuk memperoleh berbagai manfaat dan mencapai kesejahteraan hidup manusia sepanjang waktu. Hubungan manusia dengan harta sangatlah erat. Demikian eratnya hubungan tersebut sehingga naluri manusia untuk memilikinya menjadi satu dengan naluri mempertahankan hidup manusia itu sendiri. Justru harta termasuk salah satu hal  penting dalam kehidupan manusia, karena harta termasuk unsur lima asas yang wajib dilindungi bagi setiap manusia (</w:t>
      </w:r>
      <w:r w:rsidRPr="00BC7E64">
        <w:rPr>
          <w:rFonts w:asciiTheme="majorHAnsi" w:hAnsiTheme="majorHAnsi"/>
          <w:i/>
          <w:iCs/>
          <w:sz w:val="22"/>
          <w:szCs w:val="22"/>
          <w:lang w:val="en-US"/>
        </w:rPr>
        <w:t>al</w:t>
      </w:r>
      <w:r w:rsidRPr="00BC7E64">
        <w:rPr>
          <w:rFonts w:asciiTheme="majorHAnsi" w:hAnsiTheme="majorHAnsi"/>
          <w:sz w:val="22"/>
          <w:szCs w:val="22"/>
          <w:lang w:val="en-US"/>
        </w:rPr>
        <w:t>-</w:t>
      </w:r>
      <w:proofErr w:type="spellStart"/>
      <w:r w:rsidRPr="00BC7E64">
        <w:rPr>
          <w:rFonts w:asciiTheme="majorHAnsi" w:hAnsiTheme="majorHAnsi"/>
          <w:i/>
          <w:iCs/>
          <w:sz w:val="22"/>
          <w:szCs w:val="22"/>
          <w:lang w:val="en-US"/>
        </w:rPr>
        <w:t>dharuriyyat</w:t>
      </w:r>
      <w:proofErr w:type="spellEnd"/>
      <w:r w:rsidRPr="00BC7E64">
        <w:rPr>
          <w:rFonts w:asciiTheme="majorHAnsi" w:hAnsiTheme="majorHAnsi"/>
          <w:sz w:val="22"/>
          <w:szCs w:val="22"/>
          <w:lang w:val="en-US"/>
        </w:rPr>
        <w:t xml:space="preserve"> </w:t>
      </w:r>
      <w:r w:rsidRPr="00BC7E64">
        <w:rPr>
          <w:rFonts w:asciiTheme="majorHAnsi" w:hAnsiTheme="majorHAnsi"/>
          <w:i/>
          <w:iCs/>
          <w:sz w:val="22"/>
          <w:szCs w:val="22"/>
          <w:lang w:val="en-US"/>
        </w:rPr>
        <w:t>al</w:t>
      </w:r>
      <w:r w:rsidRPr="00BC7E64">
        <w:rPr>
          <w:rFonts w:asciiTheme="majorHAnsi" w:hAnsiTheme="majorHAnsi"/>
          <w:sz w:val="22"/>
          <w:szCs w:val="22"/>
          <w:lang w:val="en-US"/>
        </w:rPr>
        <w:t>-</w:t>
      </w:r>
      <w:proofErr w:type="spellStart"/>
      <w:r w:rsidRPr="00BC7E64">
        <w:rPr>
          <w:rFonts w:asciiTheme="majorHAnsi" w:hAnsiTheme="majorHAnsi"/>
          <w:i/>
          <w:iCs/>
          <w:sz w:val="22"/>
          <w:szCs w:val="22"/>
          <w:lang w:val="en-US"/>
        </w:rPr>
        <w:t>khomsah</w:t>
      </w:r>
      <w:proofErr w:type="spellEnd"/>
      <w:r w:rsidRPr="00BC7E64">
        <w:rPr>
          <w:rFonts w:asciiTheme="majorHAnsi" w:hAnsiTheme="majorHAnsi"/>
          <w:sz w:val="22"/>
          <w:szCs w:val="22"/>
          <w:lang w:val="en-US"/>
        </w:rPr>
        <w:t>) yaitu jiwa, akal, agama, harta dan keturunan.</w:t>
      </w:r>
    </w:p>
    <w:p w:rsidR="00A45047" w:rsidRPr="00BC7E64" w:rsidRDefault="00A45047" w:rsidP="005F2E50">
      <w:pPr>
        <w:ind w:firstLine="360"/>
        <w:jc w:val="both"/>
        <w:rPr>
          <w:rFonts w:asciiTheme="majorHAnsi" w:hAnsiTheme="majorHAnsi"/>
          <w:sz w:val="22"/>
          <w:szCs w:val="22"/>
          <w:lang w:val="en-US"/>
        </w:rPr>
      </w:pPr>
      <w:r w:rsidRPr="00BC7E64">
        <w:rPr>
          <w:rFonts w:asciiTheme="majorHAnsi" w:hAnsiTheme="majorHAnsi"/>
          <w:sz w:val="22"/>
          <w:szCs w:val="22"/>
          <w:lang w:val="en-US"/>
        </w:rPr>
        <w:t>Dalam al-Qur’an terdapat 82 kata harta (</w:t>
      </w:r>
      <w:r w:rsidRPr="00BC7E64">
        <w:rPr>
          <w:rFonts w:asciiTheme="majorHAnsi" w:hAnsiTheme="majorHAnsi"/>
          <w:i/>
          <w:iCs/>
          <w:sz w:val="22"/>
          <w:szCs w:val="22"/>
          <w:lang w:val="en-US"/>
        </w:rPr>
        <w:t>al</w:t>
      </w:r>
      <w:r w:rsidRPr="00BC7E64">
        <w:rPr>
          <w:rFonts w:asciiTheme="majorHAnsi" w:hAnsiTheme="majorHAnsi"/>
          <w:sz w:val="22"/>
          <w:szCs w:val="22"/>
          <w:lang w:val="en-US"/>
        </w:rPr>
        <w:t>-</w:t>
      </w:r>
      <w:r w:rsidRPr="00BC7E64">
        <w:rPr>
          <w:rFonts w:asciiTheme="majorHAnsi" w:hAnsiTheme="majorHAnsi"/>
          <w:i/>
          <w:iCs/>
          <w:sz w:val="22"/>
          <w:szCs w:val="22"/>
          <w:lang w:val="en-US"/>
        </w:rPr>
        <w:t>mal</w:t>
      </w:r>
      <w:r w:rsidRPr="00BC7E64">
        <w:rPr>
          <w:rFonts w:asciiTheme="majorHAnsi" w:hAnsiTheme="majorHAnsi"/>
          <w:sz w:val="22"/>
          <w:szCs w:val="22"/>
          <w:lang w:val="en-US"/>
        </w:rPr>
        <w:t xml:space="preserve">, </w:t>
      </w:r>
      <w:proofErr w:type="spellStart"/>
      <w:r w:rsidRPr="00BC7E64">
        <w:rPr>
          <w:rFonts w:asciiTheme="majorHAnsi" w:hAnsiTheme="majorHAnsi"/>
          <w:i/>
          <w:iCs/>
          <w:sz w:val="22"/>
          <w:szCs w:val="22"/>
          <w:lang w:val="en-US"/>
        </w:rPr>
        <w:t>amwalukum</w:t>
      </w:r>
      <w:proofErr w:type="spellEnd"/>
      <w:r w:rsidRPr="00BC7E64">
        <w:rPr>
          <w:rFonts w:asciiTheme="majorHAnsi" w:hAnsiTheme="majorHAnsi"/>
          <w:sz w:val="22"/>
          <w:szCs w:val="22"/>
          <w:lang w:val="en-US"/>
        </w:rPr>
        <w:t xml:space="preserve">, </w:t>
      </w:r>
      <w:proofErr w:type="spellStart"/>
      <w:r w:rsidRPr="00BC7E64">
        <w:rPr>
          <w:rFonts w:asciiTheme="majorHAnsi" w:hAnsiTheme="majorHAnsi"/>
          <w:i/>
          <w:iCs/>
          <w:sz w:val="22"/>
          <w:szCs w:val="22"/>
          <w:lang w:val="en-US"/>
        </w:rPr>
        <w:t>amwalahum</w:t>
      </w:r>
      <w:proofErr w:type="spellEnd"/>
      <w:r w:rsidRPr="00BC7E64">
        <w:rPr>
          <w:rFonts w:asciiTheme="majorHAnsi" w:hAnsiTheme="majorHAnsi"/>
          <w:sz w:val="22"/>
          <w:szCs w:val="22"/>
          <w:lang w:val="en-US"/>
        </w:rPr>
        <w:t xml:space="preserve">, </w:t>
      </w:r>
      <w:proofErr w:type="spellStart"/>
      <w:r w:rsidRPr="00BC7E64">
        <w:rPr>
          <w:rFonts w:asciiTheme="majorHAnsi" w:hAnsiTheme="majorHAnsi"/>
          <w:i/>
          <w:iCs/>
          <w:sz w:val="22"/>
          <w:szCs w:val="22"/>
          <w:lang w:val="en-US"/>
        </w:rPr>
        <w:t>malukum</w:t>
      </w:r>
      <w:proofErr w:type="spellEnd"/>
      <w:r w:rsidRPr="00BC7E64">
        <w:rPr>
          <w:rFonts w:asciiTheme="majorHAnsi" w:hAnsiTheme="majorHAnsi"/>
          <w:sz w:val="22"/>
          <w:szCs w:val="22"/>
          <w:lang w:val="en-US"/>
        </w:rPr>
        <w:t xml:space="preserve">). Dalam ayat-ayat harta itu menunjukkan harta benda itu meskipun </w:t>
      </w:r>
      <w:r w:rsidRPr="00BC7E64">
        <w:rPr>
          <w:rFonts w:asciiTheme="majorHAnsi" w:hAnsiTheme="majorHAnsi"/>
          <w:sz w:val="22"/>
          <w:szCs w:val="22"/>
          <w:lang w:val="en-US"/>
        </w:rPr>
        <w:lastRenderedPageBreak/>
        <w:t>milik/dimiliki perseorangan tetapi berfungsi sosial yang harus:</w:t>
      </w:r>
    </w:p>
    <w:p w:rsidR="00A45047" w:rsidRPr="00BC7E64" w:rsidRDefault="00A45047" w:rsidP="00935AD0">
      <w:pPr>
        <w:pStyle w:val="ListParagraph"/>
        <w:widowControl/>
        <w:numPr>
          <w:ilvl w:val="0"/>
          <w:numId w:val="19"/>
        </w:numPr>
        <w:kinsoku/>
        <w:ind w:left="720"/>
        <w:jc w:val="both"/>
        <w:rPr>
          <w:rFonts w:asciiTheme="majorHAnsi" w:hAnsiTheme="majorHAnsi"/>
          <w:sz w:val="22"/>
          <w:szCs w:val="22"/>
          <w:lang w:val="en-US"/>
        </w:rPr>
      </w:pPr>
      <w:r w:rsidRPr="00BC7E64">
        <w:rPr>
          <w:rFonts w:asciiTheme="majorHAnsi" w:hAnsiTheme="majorHAnsi"/>
          <w:sz w:val="22"/>
          <w:szCs w:val="22"/>
          <w:lang w:val="en-US"/>
        </w:rPr>
        <w:t>Distributif</w:t>
      </w:r>
    </w:p>
    <w:p w:rsidR="00A45047" w:rsidRPr="00BC7E64" w:rsidRDefault="00A45047" w:rsidP="00935AD0">
      <w:pPr>
        <w:ind w:left="360" w:firstLine="360"/>
        <w:jc w:val="both"/>
        <w:rPr>
          <w:rFonts w:asciiTheme="majorHAnsi" w:hAnsiTheme="majorHAnsi"/>
          <w:sz w:val="22"/>
          <w:szCs w:val="22"/>
          <w:lang w:val="en-US"/>
        </w:rPr>
      </w:pPr>
      <w:r w:rsidRPr="00BC7E64">
        <w:rPr>
          <w:rFonts w:asciiTheme="majorHAnsi" w:hAnsiTheme="majorHAnsi"/>
          <w:sz w:val="22"/>
          <w:szCs w:val="22"/>
          <w:lang w:val="en-US"/>
        </w:rPr>
        <w:t xml:space="preserve">Jangan sampai kepemilikan harta terkonsentrasi di tangan  </w:t>
      </w:r>
      <w:proofErr w:type="spellStart"/>
      <w:r w:rsidRPr="00BC7E64">
        <w:rPr>
          <w:rFonts w:asciiTheme="majorHAnsi" w:hAnsiTheme="majorHAnsi"/>
          <w:i/>
          <w:iCs/>
          <w:sz w:val="22"/>
          <w:szCs w:val="22"/>
          <w:lang w:val="en-US"/>
        </w:rPr>
        <w:t>aghniya</w:t>
      </w:r>
      <w:proofErr w:type="spellEnd"/>
      <w:r w:rsidRPr="00BC7E64">
        <w:rPr>
          <w:rFonts w:asciiTheme="majorHAnsi" w:hAnsiTheme="majorHAnsi"/>
          <w:sz w:val="22"/>
          <w:szCs w:val="22"/>
          <w:lang w:val="en-US"/>
        </w:rPr>
        <w:t xml:space="preserve">‘. Harta harus disalurkan kepada bidang produktif, sehingga ada kerjasama antara </w:t>
      </w:r>
      <w:proofErr w:type="spellStart"/>
      <w:r w:rsidRPr="00BC7E64">
        <w:rPr>
          <w:rFonts w:asciiTheme="majorHAnsi" w:hAnsiTheme="majorHAnsi"/>
          <w:i/>
          <w:iCs/>
          <w:sz w:val="22"/>
          <w:szCs w:val="22"/>
          <w:lang w:val="en-US"/>
        </w:rPr>
        <w:t>aghniya</w:t>
      </w:r>
      <w:proofErr w:type="spellEnd"/>
      <w:r w:rsidRPr="00BC7E64">
        <w:rPr>
          <w:rFonts w:asciiTheme="majorHAnsi" w:hAnsiTheme="majorHAnsi"/>
          <w:sz w:val="22"/>
          <w:szCs w:val="22"/>
          <w:lang w:val="en-US"/>
        </w:rPr>
        <w:t>’. Dengan modalnya dia dapat memberi lapangan kerja kepada go</w:t>
      </w:r>
      <w:r w:rsidR="008E468E">
        <w:rPr>
          <w:rFonts w:asciiTheme="majorHAnsi" w:hAnsiTheme="majorHAnsi"/>
          <w:sz w:val="22"/>
          <w:szCs w:val="22"/>
          <w:lang w:val="en-US"/>
        </w:rPr>
        <w:t>-</w:t>
      </w:r>
      <w:proofErr w:type="spellStart"/>
      <w:r w:rsidRPr="00BC7E64">
        <w:rPr>
          <w:rFonts w:asciiTheme="majorHAnsi" w:hAnsiTheme="majorHAnsi"/>
          <w:sz w:val="22"/>
          <w:szCs w:val="22"/>
          <w:lang w:val="en-US"/>
        </w:rPr>
        <w:t>longan</w:t>
      </w:r>
      <w:proofErr w:type="spellEnd"/>
      <w:r w:rsidRPr="00BC7E64">
        <w:rPr>
          <w:rFonts w:asciiTheme="majorHAnsi" w:hAnsiTheme="majorHAnsi"/>
          <w:sz w:val="22"/>
          <w:szCs w:val="22"/>
          <w:lang w:val="en-US"/>
        </w:rPr>
        <w:t xml:space="preserve"> ekonomi lemah. </w:t>
      </w:r>
    </w:p>
    <w:p w:rsidR="00A45047" w:rsidRPr="00BC7E64" w:rsidRDefault="00A45047" w:rsidP="00935AD0">
      <w:pPr>
        <w:pStyle w:val="ListParagraph"/>
        <w:widowControl/>
        <w:numPr>
          <w:ilvl w:val="0"/>
          <w:numId w:val="19"/>
        </w:numPr>
        <w:kinsoku/>
        <w:ind w:left="720"/>
        <w:jc w:val="both"/>
        <w:rPr>
          <w:rFonts w:asciiTheme="majorHAnsi" w:hAnsiTheme="majorHAnsi"/>
          <w:sz w:val="22"/>
          <w:szCs w:val="22"/>
          <w:lang w:val="en-US"/>
        </w:rPr>
      </w:pPr>
      <w:r w:rsidRPr="00BC7E64">
        <w:rPr>
          <w:rFonts w:asciiTheme="majorHAnsi" w:hAnsiTheme="majorHAnsi"/>
          <w:sz w:val="22"/>
          <w:szCs w:val="22"/>
          <w:lang w:val="en-US"/>
        </w:rPr>
        <w:t>Berkembang</w:t>
      </w:r>
      <w:r w:rsidRPr="00BC7E64">
        <w:rPr>
          <w:rStyle w:val="FootnoteReference"/>
          <w:rFonts w:asciiTheme="majorHAnsi" w:hAnsiTheme="majorHAnsi"/>
          <w:sz w:val="22"/>
          <w:szCs w:val="22"/>
          <w:lang w:val="en-US"/>
        </w:rPr>
        <w:footnoteReference w:id="10"/>
      </w:r>
    </w:p>
    <w:p w:rsidR="00A45047" w:rsidRPr="00BC7E64" w:rsidRDefault="00A45047" w:rsidP="00935AD0">
      <w:pPr>
        <w:ind w:left="360" w:firstLine="360"/>
        <w:jc w:val="both"/>
        <w:rPr>
          <w:rFonts w:asciiTheme="majorHAnsi" w:hAnsiTheme="majorHAnsi"/>
          <w:sz w:val="22"/>
          <w:szCs w:val="22"/>
          <w:lang w:val="en-US"/>
        </w:rPr>
      </w:pPr>
      <w:r w:rsidRPr="00BC7E64">
        <w:rPr>
          <w:rFonts w:asciiTheme="majorHAnsi" w:hAnsiTheme="majorHAnsi"/>
          <w:sz w:val="22"/>
          <w:szCs w:val="22"/>
          <w:lang w:val="en-US"/>
        </w:rPr>
        <w:t xml:space="preserve">Harta itu dirasakan oleh orang banyak sehingga pemilik harta menjauhi sifat tamak dan kikir, dan menggunakan hartanya untuk </w:t>
      </w:r>
      <w:r w:rsidR="005F2E50">
        <w:rPr>
          <w:rFonts w:asciiTheme="majorHAnsi" w:hAnsiTheme="majorHAnsi"/>
          <w:sz w:val="22"/>
          <w:szCs w:val="22"/>
          <w:lang w:val="en-US"/>
        </w:rPr>
        <w:t>kepentingan sosial se</w:t>
      </w:r>
      <w:r w:rsidR="008E468E">
        <w:rPr>
          <w:rFonts w:asciiTheme="majorHAnsi" w:hAnsiTheme="majorHAnsi"/>
          <w:sz w:val="22"/>
          <w:szCs w:val="22"/>
          <w:lang w:val="en-US"/>
        </w:rPr>
        <w:t>-</w:t>
      </w:r>
      <w:proofErr w:type="spellStart"/>
      <w:r w:rsidR="005F2E50">
        <w:rPr>
          <w:rFonts w:asciiTheme="majorHAnsi" w:hAnsiTheme="majorHAnsi"/>
          <w:sz w:val="22"/>
          <w:szCs w:val="22"/>
          <w:lang w:val="en-US"/>
        </w:rPr>
        <w:t>perti</w:t>
      </w:r>
      <w:proofErr w:type="spellEnd"/>
      <w:r w:rsidR="005F2E50">
        <w:rPr>
          <w:rFonts w:asciiTheme="majorHAnsi" w:hAnsiTheme="majorHAnsi"/>
          <w:sz w:val="22"/>
          <w:szCs w:val="22"/>
          <w:lang w:val="en-US"/>
        </w:rPr>
        <w:t xml:space="preserve"> infak</w:t>
      </w:r>
      <w:r w:rsidRPr="00BC7E64">
        <w:rPr>
          <w:rFonts w:asciiTheme="majorHAnsi" w:hAnsiTheme="majorHAnsi"/>
          <w:sz w:val="22"/>
          <w:szCs w:val="22"/>
          <w:lang w:val="en-US"/>
        </w:rPr>
        <w:t>, zakat dan sedekah.</w:t>
      </w:r>
    </w:p>
    <w:p w:rsidR="00A45047" w:rsidRPr="00BC7E64" w:rsidRDefault="00A45047" w:rsidP="00935AD0">
      <w:pPr>
        <w:pStyle w:val="ListParagraph"/>
        <w:widowControl/>
        <w:numPr>
          <w:ilvl w:val="0"/>
          <w:numId w:val="19"/>
        </w:numPr>
        <w:kinsoku/>
        <w:ind w:left="720"/>
        <w:jc w:val="both"/>
        <w:rPr>
          <w:rFonts w:asciiTheme="majorHAnsi" w:hAnsiTheme="majorHAnsi"/>
          <w:sz w:val="22"/>
          <w:szCs w:val="22"/>
          <w:lang w:val="en-US"/>
        </w:rPr>
      </w:pPr>
      <w:r w:rsidRPr="00BC7E64">
        <w:rPr>
          <w:rFonts w:asciiTheme="majorHAnsi" w:hAnsiTheme="majorHAnsi"/>
          <w:sz w:val="22"/>
          <w:szCs w:val="22"/>
          <w:lang w:val="en-US"/>
        </w:rPr>
        <w:t>efektif</w:t>
      </w:r>
    </w:p>
    <w:p w:rsidR="00A45047" w:rsidRPr="00BC7E64" w:rsidRDefault="00A45047" w:rsidP="00935AD0">
      <w:pPr>
        <w:ind w:left="360" w:firstLine="360"/>
        <w:jc w:val="both"/>
        <w:rPr>
          <w:rFonts w:asciiTheme="majorHAnsi" w:hAnsiTheme="majorHAnsi"/>
          <w:sz w:val="22"/>
          <w:szCs w:val="22"/>
          <w:lang w:val="en-US"/>
        </w:rPr>
      </w:pPr>
      <w:r w:rsidRPr="00BC7E64">
        <w:rPr>
          <w:rFonts w:asciiTheme="majorHAnsi" w:hAnsiTheme="majorHAnsi"/>
          <w:sz w:val="22"/>
          <w:szCs w:val="22"/>
          <w:lang w:val="en-US"/>
        </w:rPr>
        <w:t>Efektif, yaitu harta sebagai modal harus berperan dalam berbagai lapangan produktif yang akhirnya akan tersalur dalam berbagai lapangan usaha secara distributif yang dapat menampung dan menjalankan produktivitas dan efek</w:t>
      </w:r>
      <w:r w:rsidR="008E468E">
        <w:rPr>
          <w:rFonts w:asciiTheme="majorHAnsi" w:hAnsiTheme="majorHAnsi"/>
          <w:sz w:val="22"/>
          <w:szCs w:val="22"/>
          <w:lang w:val="en-US"/>
        </w:rPr>
        <w:t>-</w:t>
      </w:r>
      <w:proofErr w:type="spellStart"/>
      <w:r w:rsidRPr="00BC7E64">
        <w:rPr>
          <w:rFonts w:asciiTheme="majorHAnsi" w:hAnsiTheme="majorHAnsi"/>
          <w:sz w:val="22"/>
          <w:szCs w:val="22"/>
          <w:lang w:val="en-US"/>
        </w:rPr>
        <w:t>tivitas</w:t>
      </w:r>
      <w:proofErr w:type="spellEnd"/>
      <w:r w:rsidRPr="00BC7E64">
        <w:rPr>
          <w:rFonts w:asciiTheme="majorHAnsi" w:hAnsiTheme="majorHAnsi"/>
          <w:sz w:val="22"/>
          <w:szCs w:val="22"/>
          <w:lang w:val="en-US"/>
        </w:rPr>
        <w:t xml:space="preserve"> ekonomi dan menghindari </w:t>
      </w:r>
      <w:proofErr w:type="spellStart"/>
      <w:r w:rsidRPr="00BC7E64">
        <w:rPr>
          <w:rFonts w:asciiTheme="majorHAnsi" w:hAnsiTheme="majorHAnsi"/>
          <w:sz w:val="22"/>
          <w:szCs w:val="22"/>
          <w:lang w:val="en-US"/>
        </w:rPr>
        <w:t>terja</w:t>
      </w:r>
      <w:r w:rsidR="008E468E">
        <w:rPr>
          <w:rFonts w:asciiTheme="majorHAnsi" w:hAnsiTheme="majorHAnsi"/>
          <w:sz w:val="22"/>
          <w:szCs w:val="22"/>
          <w:lang w:val="en-US"/>
        </w:rPr>
        <w:t>-</w:t>
      </w:r>
      <w:r w:rsidRPr="00BC7E64">
        <w:rPr>
          <w:rFonts w:asciiTheme="majorHAnsi" w:hAnsiTheme="majorHAnsi"/>
          <w:sz w:val="22"/>
          <w:szCs w:val="22"/>
          <w:lang w:val="en-US"/>
        </w:rPr>
        <w:t>dinya</w:t>
      </w:r>
      <w:proofErr w:type="spellEnd"/>
      <w:r w:rsidRPr="00BC7E64">
        <w:rPr>
          <w:rFonts w:asciiTheme="majorHAnsi" w:hAnsiTheme="majorHAnsi"/>
          <w:sz w:val="22"/>
          <w:szCs w:val="22"/>
          <w:lang w:val="en-US"/>
        </w:rPr>
        <w:t xml:space="preserve"> penimbunan harta.</w:t>
      </w:r>
    </w:p>
    <w:p w:rsidR="00CE4EE7" w:rsidRPr="00BC7E64" w:rsidRDefault="00CE4EE7" w:rsidP="004C1872">
      <w:pPr>
        <w:ind w:left="720" w:firstLine="360"/>
        <w:jc w:val="both"/>
        <w:rPr>
          <w:rFonts w:asciiTheme="majorHAnsi" w:hAnsiTheme="majorHAnsi"/>
          <w:sz w:val="22"/>
          <w:szCs w:val="22"/>
          <w:lang w:val="en-US"/>
        </w:rPr>
      </w:pPr>
    </w:p>
    <w:p w:rsidR="00A65489" w:rsidRPr="00BC7E64" w:rsidRDefault="00A45047" w:rsidP="004C1872">
      <w:pPr>
        <w:pStyle w:val="Heading1"/>
        <w:numPr>
          <w:ilvl w:val="0"/>
          <w:numId w:val="2"/>
        </w:numPr>
        <w:spacing w:before="0" w:line="240" w:lineRule="auto"/>
        <w:ind w:left="360"/>
        <w:rPr>
          <w:color w:val="auto"/>
          <w:sz w:val="22"/>
          <w:szCs w:val="22"/>
        </w:rPr>
      </w:pPr>
      <w:r w:rsidRPr="00BC7E64">
        <w:rPr>
          <w:color w:val="auto"/>
          <w:sz w:val="22"/>
          <w:szCs w:val="22"/>
        </w:rPr>
        <w:t>KESIMPULAN</w:t>
      </w:r>
    </w:p>
    <w:p w:rsidR="00CE4EE7" w:rsidRPr="00BC7E64" w:rsidRDefault="00CE4EE7" w:rsidP="004C1872">
      <w:pPr>
        <w:ind w:left="360" w:firstLine="360"/>
        <w:jc w:val="both"/>
        <w:rPr>
          <w:rFonts w:asciiTheme="majorHAnsi" w:hAnsiTheme="majorHAnsi"/>
          <w:sz w:val="22"/>
          <w:szCs w:val="22"/>
          <w:lang w:val="en-US"/>
        </w:rPr>
      </w:pPr>
    </w:p>
    <w:p w:rsidR="00935AD0" w:rsidRPr="00BC7E64" w:rsidRDefault="00A45047" w:rsidP="00935AD0">
      <w:pPr>
        <w:widowControl/>
        <w:kinsoku/>
        <w:ind w:firstLine="360"/>
        <w:jc w:val="both"/>
        <w:rPr>
          <w:rFonts w:asciiTheme="majorHAnsi" w:hAnsiTheme="majorHAnsi"/>
          <w:sz w:val="22"/>
          <w:szCs w:val="22"/>
          <w:lang w:val="en-US"/>
        </w:rPr>
      </w:pPr>
      <w:r w:rsidRPr="00BC7E64">
        <w:rPr>
          <w:rFonts w:asciiTheme="majorHAnsi" w:hAnsiTheme="majorHAnsi"/>
          <w:sz w:val="22"/>
          <w:szCs w:val="22"/>
          <w:lang w:val="en-US"/>
        </w:rPr>
        <w:t xml:space="preserve">Dalam Islam, pada dasarnya segala sesuatu yang ada di dunia merupakan milik Allah swt, Dialah yang berhak mengatur dan menetapkan kepemilikan harta manusia, juga jenis-jenis harta yang bisa dimiliki. Oleh karena itu manusia sebagai makhluk ciptaan-Nya hanya memiliki kepemilikan yang sifatnya sementara serta tunduk terhadap ketentuan dan pengaturan-Nya. Seorang muslim boleh saja mengakumulasi harta sebanyak-banyaknya, jika sudah sampai batas minimal yang telah ditetapkan syariat maka wajib hukumnya untuk </w:t>
      </w:r>
      <w:proofErr w:type="spellStart"/>
      <w:r w:rsidRPr="00BC7E64">
        <w:rPr>
          <w:rFonts w:asciiTheme="majorHAnsi" w:hAnsiTheme="majorHAnsi"/>
          <w:sz w:val="22"/>
          <w:szCs w:val="22"/>
          <w:lang w:val="en-US"/>
        </w:rPr>
        <w:t>mendis</w:t>
      </w:r>
      <w:r w:rsidR="008E468E">
        <w:rPr>
          <w:rFonts w:asciiTheme="majorHAnsi" w:hAnsiTheme="majorHAnsi"/>
          <w:sz w:val="22"/>
          <w:szCs w:val="22"/>
          <w:lang w:val="en-US"/>
        </w:rPr>
        <w:t>-</w:t>
      </w:r>
      <w:r w:rsidRPr="00BC7E64">
        <w:rPr>
          <w:rFonts w:asciiTheme="majorHAnsi" w:hAnsiTheme="majorHAnsi"/>
          <w:sz w:val="22"/>
          <w:szCs w:val="22"/>
          <w:lang w:val="en-US"/>
        </w:rPr>
        <w:t>tribusikan</w:t>
      </w:r>
      <w:proofErr w:type="spellEnd"/>
      <w:r w:rsidRPr="00BC7E64">
        <w:rPr>
          <w:rFonts w:asciiTheme="majorHAnsi" w:hAnsiTheme="majorHAnsi"/>
          <w:sz w:val="22"/>
          <w:szCs w:val="22"/>
          <w:lang w:val="en-US"/>
        </w:rPr>
        <w:t xml:space="preserve"> hartanya sesuai ketentuan syariat, yang disebut zakat.</w:t>
      </w:r>
    </w:p>
    <w:p w:rsidR="00A45047" w:rsidRPr="00BC7E64" w:rsidRDefault="00A45047" w:rsidP="00935AD0">
      <w:pPr>
        <w:widowControl/>
        <w:kinsoku/>
        <w:ind w:firstLine="360"/>
        <w:jc w:val="both"/>
        <w:rPr>
          <w:rFonts w:asciiTheme="majorHAnsi" w:hAnsiTheme="majorHAnsi"/>
          <w:sz w:val="22"/>
          <w:szCs w:val="22"/>
          <w:lang w:val="en-US"/>
        </w:rPr>
      </w:pPr>
      <w:r w:rsidRPr="00BC7E64">
        <w:rPr>
          <w:rFonts w:asciiTheme="majorHAnsi" w:hAnsiTheme="majorHAnsi"/>
          <w:sz w:val="22"/>
          <w:szCs w:val="22"/>
          <w:lang w:val="en-US"/>
        </w:rPr>
        <w:t xml:space="preserve">Kepemilikan di dalam Islam dapat </w:t>
      </w:r>
      <w:proofErr w:type="spellStart"/>
      <w:r w:rsidRPr="00BC7E64">
        <w:rPr>
          <w:rFonts w:asciiTheme="majorHAnsi" w:hAnsiTheme="majorHAnsi"/>
          <w:sz w:val="22"/>
          <w:szCs w:val="22"/>
          <w:lang w:val="en-US"/>
        </w:rPr>
        <w:t>dikla</w:t>
      </w:r>
      <w:r w:rsidR="008E468E">
        <w:rPr>
          <w:rFonts w:asciiTheme="majorHAnsi" w:hAnsiTheme="majorHAnsi"/>
          <w:sz w:val="22"/>
          <w:szCs w:val="22"/>
          <w:lang w:val="en-US"/>
        </w:rPr>
        <w:t>-sifikasikan</w:t>
      </w:r>
      <w:proofErr w:type="spellEnd"/>
      <w:r w:rsidR="008E468E">
        <w:rPr>
          <w:rFonts w:asciiTheme="majorHAnsi" w:hAnsiTheme="majorHAnsi"/>
          <w:sz w:val="22"/>
          <w:szCs w:val="22"/>
          <w:lang w:val="en-US"/>
        </w:rPr>
        <w:t xml:space="preserve"> berdasarkan unsur-un</w:t>
      </w:r>
      <w:r w:rsidRPr="00BC7E64">
        <w:rPr>
          <w:rFonts w:asciiTheme="majorHAnsi" w:hAnsiTheme="majorHAnsi"/>
          <w:sz w:val="22"/>
          <w:szCs w:val="22"/>
          <w:lang w:val="en-US"/>
        </w:rPr>
        <w:t xml:space="preserve">surnya, meliputi kepemilikan pribadi/privat, </w:t>
      </w:r>
      <w:proofErr w:type="spellStart"/>
      <w:r w:rsidRPr="00BC7E64">
        <w:rPr>
          <w:rFonts w:asciiTheme="majorHAnsi" w:hAnsiTheme="majorHAnsi"/>
          <w:sz w:val="22"/>
          <w:szCs w:val="22"/>
          <w:lang w:val="en-US"/>
        </w:rPr>
        <w:t>kepe</w:t>
      </w:r>
      <w:r w:rsidR="008E468E">
        <w:rPr>
          <w:rFonts w:asciiTheme="majorHAnsi" w:hAnsiTheme="majorHAnsi"/>
          <w:sz w:val="22"/>
          <w:szCs w:val="22"/>
          <w:lang w:val="en-US"/>
        </w:rPr>
        <w:t>-</w:t>
      </w:r>
      <w:r w:rsidRPr="00BC7E64">
        <w:rPr>
          <w:rFonts w:asciiTheme="majorHAnsi" w:hAnsiTheme="majorHAnsi"/>
          <w:sz w:val="22"/>
          <w:szCs w:val="22"/>
          <w:lang w:val="en-US"/>
        </w:rPr>
        <w:t>milikan</w:t>
      </w:r>
      <w:proofErr w:type="spellEnd"/>
      <w:r w:rsidRPr="00BC7E64">
        <w:rPr>
          <w:rFonts w:asciiTheme="majorHAnsi" w:hAnsiTheme="majorHAnsi"/>
          <w:sz w:val="22"/>
          <w:szCs w:val="22"/>
          <w:lang w:val="en-US"/>
        </w:rPr>
        <w:t xml:space="preserve"> umum, dan kepemilikan negara.  </w:t>
      </w:r>
      <w:r w:rsidRPr="00BC7E64">
        <w:rPr>
          <w:rFonts w:asciiTheme="majorHAnsi" w:hAnsiTheme="majorHAnsi"/>
          <w:sz w:val="22"/>
          <w:szCs w:val="22"/>
          <w:lang w:val="en-US"/>
        </w:rPr>
        <w:lastRenderedPageBreak/>
        <w:t xml:space="preserve">Juga diklasifikasikan berdasarkan hak guna pada jenis kepemilikan. Ada kepemilikan yang dapat digunakan manfaatnya dan dapat </w:t>
      </w:r>
      <w:proofErr w:type="spellStart"/>
      <w:r w:rsidRPr="00BC7E64">
        <w:rPr>
          <w:rFonts w:asciiTheme="majorHAnsi" w:hAnsiTheme="majorHAnsi"/>
          <w:sz w:val="22"/>
          <w:szCs w:val="22"/>
          <w:lang w:val="en-US"/>
        </w:rPr>
        <w:t>dimuamalahkan</w:t>
      </w:r>
      <w:proofErr w:type="spellEnd"/>
      <w:r w:rsidRPr="00BC7E64">
        <w:rPr>
          <w:rFonts w:asciiTheme="majorHAnsi" w:hAnsiTheme="majorHAnsi"/>
          <w:sz w:val="22"/>
          <w:szCs w:val="22"/>
          <w:lang w:val="en-US"/>
        </w:rPr>
        <w:t xml:space="preserve">, ada pula kepemilikan yang hanya dapat digunakan manfaatnya tetapi tidak dapat </w:t>
      </w:r>
      <w:proofErr w:type="spellStart"/>
      <w:r w:rsidRPr="00BC7E64">
        <w:rPr>
          <w:rFonts w:asciiTheme="majorHAnsi" w:hAnsiTheme="majorHAnsi"/>
          <w:sz w:val="22"/>
          <w:szCs w:val="22"/>
          <w:lang w:val="en-US"/>
        </w:rPr>
        <w:t>dimuamalahkan</w:t>
      </w:r>
      <w:proofErr w:type="spellEnd"/>
      <w:r w:rsidRPr="00BC7E64">
        <w:rPr>
          <w:rFonts w:asciiTheme="majorHAnsi" w:hAnsiTheme="majorHAnsi"/>
          <w:sz w:val="22"/>
          <w:szCs w:val="22"/>
          <w:lang w:val="en-US"/>
        </w:rPr>
        <w:t>.</w:t>
      </w:r>
    </w:p>
    <w:p w:rsidR="00A65489" w:rsidRPr="00BC7E64" w:rsidRDefault="00A65489" w:rsidP="004C1872">
      <w:pPr>
        <w:ind w:firstLine="360"/>
        <w:jc w:val="both"/>
        <w:rPr>
          <w:rFonts w:asciiTheme="majorHAnsi" w:hAnsiTheme="majorHAnsi"/>
          <w:sz w:val="22"/>
          <w:szCs w:val="22"/>
          <w:lang w:val="en-US"/>
        </w:rPr>
      </w:pPr>
    </w:p>
    <w:p w:rsidR="00A65489" w:rsidRPr="00BC7E64" w:rsidRDefault="00A65489" w:rsidP="004C1872">
      <w:pPr>
        <w:ind w:left="360" w:firstLine="360"/>
        <w:jc w:val="center"/>
        <w:rPr>
          <w:rFonts w:asciiTheme="majorHAnsi" w:hAnsiTheme="majorHAnsi"/>
          <w:sz w:val="22"/>
          <w:szCs w:val="22"/>
          <w:lang w:val="en-US"/>
        </w:rPr>
      </w:pPr>
    </w:p>
    <w:p w:rsidR="00CE4EE7" w:rsidRPr="00BC7E64" w:rsidRDefault="00CE4EE7" w:rsidP="004C1872">
      <w:pPr>
        <w:widowControl/>
        <w:kinsoku/>
        <w:spacing w:after="200"/>
        <w:rPr>
          <w:rFonts w:asciiTheme="majorHAnsi" w:hAnsiTheme="majorHAnsi"/>
          <w:b/>
          <w:bCs/>
          <w:sz w:val="22"/>
          <w:szCs w:val="22"/>
          <w:lang w:val="en-US"/>
        </w:rPr>
      </w:pPr>
      <w:r w:rsidRPr="00BC7E64">
        <w:rPr>
          <w:rFonts w:asciiTheme="majorHAnsi" w:hAnsiTheme="majorHAnsi"/>
          <w:b/>
          <w:bCs/>
          <w:sz w:val="22"/>
          <w:szCs w:val="22"/>
          <w:lang w:val="en-US"/>
        </w:rPr>
        <w:br w:type="page"/>
      </w:r>
    </w:p>
    <w:p w:rsidR="00CE6F49" w:rsidRPr="00BC7E64" w:rsidRDefault="00CE6F49" w:rsidP="004C1872">
      <w:pPr>
        <w:pStyle w:val="Heading1"/>
        <w:spacing w:line="240" w:lineRule="auto"/>
        <w:jc w:val="center"/>
        <w:rPr>
          <w:b w:val="0"/>
          <w:bCs w:val="0"/>
          <w:sz w:val="22"/>
          <w:szCs w:val="22"/>
        </w:rPr>
      </w:pPr>
      <w:r w:rsidRPr="00BC7E64">
        <w:rPr>
          <w:color w:val="auto"/>
          <w:sz w:val="22"/>
          <w:szCs w:val="22"/>
        </w:rPr>
        <w:lastRenderedPageBreak/>
        <w:t>DAFTAR PUSTAKA</w:t>
      </w:r>
    </w:p>
    <w:p w:rsidR="00CE6F49" w:rsidRPr="00BC7E64" w:rsidRDefault="00CE6F49" w:rsidP="004C1872">
      <w:pPr>
        <w:ind w:left="720" w:hanging="720"/>
        <w:jc w:val="both"/>
        <w:rPr>
          <w:rFonts w:asciiTheme="majorHAnsi" w:hAnsiTheme="majorHAnsi"/>
          <w:sz w:val="22"/>
          <w:szCs w:val="22"/>
          <w:lang w:val="en-US"/>
        </w:rPr>
      </w:pPr>
    </w:p>
    <w:p w:rsidR="00935AD0" w:rsidRPr="00BC7E64" w:rsidRDefault="00935AD0" w:rsidP="004C1872">
      <w:pPr>
        <w:ind w:left="720" w:hanging="720"/>
        <w:jc w:val="both"/>
        <w:rPr>
          <w:rFonts w:asciiTheme="majorHAnsi" w:hAnsiTheme="majorHAnsi"/>
          <w:sz w:val="22"/>
          <w:szCs w:val="22"/>
          <w:lang w:val="en-US"/>
        </w:rPr>
      </w:pPr>
    </w:p>
    <w:p w:rsidR="00CE6F49" w:rsidRPr="00BC7E64" w:rsidRDefault="00935AD0" w:rsidP="00935AD0">
      <w:pPr>
        <w:ind w:left="720" w:hanging="720"/>
        <w:jc w:val="both"/>
        <w:rPr>
          <w:rFonts w:asciiTheme="majorHAnsi" w:hAnsiTheme="majorHAnsi"/>
          <w:sz w:val="22"/>
          <w:szCs w:val="22"/>
          <w:lang w:val="en-US"/>
        </w:rPr>
      </w:pPr>
      <w:proofErr w:type="spellStart"/>
      <w:r w:rsidRPr="00BC7E64">
        <w:rPr>
          <w:rFonts w:asciiTheme="majorHAnsi" w:hAnsiTheme="majorHAnsi"/>
          <w:sz w:val="22"/>
          <w:szCs w:val="22"/>
          <w:lang w:val="en-US"/>
        </w:rPr>
        <w:t>Zuhaili</w:t>
      </w:r>
      <w:proofErr w:type="spellEnd"/>
      <w:r w:rsidRPr="00BC7E64">
        <w:rPr>
          <w:rFonts w:asciiTheme="majorHAnsi" w:hAnsiTheme="majorHAnsi"/>
          <w:sz w:val="22"/>
          <w:szCs w:val="22"/>
          <w:lang w:val="en-US"/>
        </w:rPr>
        <w:t xml:space="preserve">, </w:t>
      </w:r>
      <w:proofErr w:type="spellStart"/>
      <w:r w:rsidR="00CE6F49" w:rsidRPr="00BC7E64">
        <w:rPr>
          <w:rFonts w:asciiTheme="majorHAnsi" w:hAnsiTheme="majorHAnsi"/>
          <w:sz w:val="22"/>
          <w:szCs w:val="22"/>
          <w:lang w:val="en-US"/>
        </w:rPr>
        <w:t>Wahbah</w:t>
      </w:r>
      <w:proofErr w:type="spellEnd"/>
      <w:r w:rsidRPr="00BC7E64">
        <w:rPr>
          <w:rFonts w:asciiTheme="majorHAnsi" w:hAnsiTheme="majorHAnsi"/>
          <w:sz w:val="22"/>
          <w:szCs w:val="22"/>
          <w:lang w:val="en-US"/>
        </w:rPr>
        <w:t>.</w:t>
      </w:r>
      <w:r w:rsidR="00CE6F49" w:rsidRPr="00BC7E64">
        <w:rPr>
          <w:rFonts w:asciiTheme="majorHAnsi" w:hAnsiTheme="majorHAnsi"/>
          <w:sz w:val="22"/>
          <w:szCs w:val="22"/>
          <w:lang w:val="en-US"/>
        </w:rPr>
        <w:t xml:space="preserve"> </w:t>
      </w:r>
      <w:r w:rsidR="00CE6F49" w:rsidRPr="00BC7E64">
        <w:rPr>
          <w:rFonts w:asciiTheme="majorHAnsi" w:hAnsiTheme="majorHAnsi"/>
          <w:i/>
          <w:iCs/>
          <w:sz w:val="22"/>
          <w:szCs w:val="22"/>
          <w:lang w:val="en-US"/>
        </w:rPr>
        <w:t>al-</w:t>
      </w:r>
      <w:proofErr w:type="spellStart"/>
      <w:r w:rsidR="00CE6F49" w:rsidRPr="00BC7E64">
        <w:rPr>
          <w:rFonts w:asciiTheme="majorHAnsi" w:hAnsiTheme="majorHAnsi"/>
          <w:i/>
          <w:iCs/>
          <w:sz w:val="22"/>
          <w:szCs w:val="22"/>
          <w:lang w:val="en-US"/>
        </w:rPr>
        <w:t>Fiqhul</w:t>
      </w:r>
      <w:proofErr w:type="spellEnd"/>
      <w:r w:rsidR="00CE6F49" w:rsidRPr="00BC7E64">
        <w:rPr>
          <w:rFonts w:asciiTheme="majorHAnsi" w:hAnsiTheme="majorHAnsi"/>
          <w:i/>
          <w:iCs/>
          <w:sz w:val="22"/>
          <w:szCs w:val="22"/>
          <w:lang w:val="en-US"/>
        </w:rPr>
        <w:t xml:space="preserve"> Islam wa </w:t>
      </w:r>
      <w:proofErr w:type="spellStart"/>
      <w:r w:rsidR="00CE6F49" w:rsidRPr="00BC7E64">
        <w:rPr>
          <w:rFonts w:asciiTheme="majorHAnsi" w:hAnsiTheme="majorHAnsi"/>
          <w:i/>
          <w:iCs/>
          <w:sz w:val="22"/>
          <w:szCs w:val="22"/>
          <w:lang w:val="en-US"/>
        </w:rPr>
        <w:t>Adillatuhu</w:t>
      </w:r>
      <w:proofErr w:type="spellEnd"/>
      <w:r w:rsidRPr="00BC7E64">
        <w:rPr>
          <w:rFonts w:asciiTheme="majorHAnsi" w:hAnsiTheme="majorHAnsi"/>
          <w:sz w:val="22"/>
          <w:szCs w:val="22"/>
          <w:lang w:val="en-US"/>
        </w:rPr>
        <w:t xml:space="preserve">. Damaskus: Darul </w:t>
      </w:r>
      <w:proofErr w:type="spellStart"/>
      <w:r w:rsidRPr="00BC7E64">
        <w:rPr>
          <w:rFonts w:asciiTheme="majorHAnsi" w:hAnsiTheme="majorHAnsi"/>
          <w:sz w:val="22"/>
          <w:szCs w:val="22"/>
          <w:lang w:val="en-US"/>
        </w:rPr>
        <w:t>Fikr</w:t>
      </w:r>
      <w:proofErr w:type="spellEnd"/>
      <w:r w:rsidRPr="00BC7E64">
        <w:rPr>
          <w:rFonts w:asciiTheme="majorHAnsi" w:hAnsiTheme="majorHAnsi"/>
          <w:sz w:val="22"/>
          <w:szCs w:val="22"/>
          <w:lang w:val="en-US"/>
        </w:rPr>
        <w:t xml:space="preserve">, </w:t>
      </w:r>
      <w:proofErr w:type="spellStart"/>
      <w:r w:rsidRPr="00BC7E64">
        <w:rPr>
          <w:rFonts w:asciiTheme="majorHAnsi" w:hAnsiTheme="majorHAnsi"/>
          <w:sz w:val="22"/>
          <w:szCs w:val="22"/>
          <w:lang w:val="en-US"/>
        </w:rPr>
        <w:t>n.d.</w:t>
      </w:r>
      <w:proofErr w:type="spellEnd"/>
      <w:r w:rsidR="00CE6F49" w:rsidRPr="00BC7E64">
        <w:rPr>
          <w:rFonts w:asciiTheme="majorHAnsi" w:hAnsiTheme="majorHAnsi"/>
          <w:sz w:val="22"/>
          <w:szCs w:val="22"/>
          <w:lang w:val="en-US"/>
        </w:rPr>
        <w:t>, cet. Ke-4</w:t>
      </w:r>
      <w:r w:rsidRPr="00BC7E64">
        <w:rPr>
          <w:rFonts w:asciiTheme="majorHAnsi" w:hAnsiTheme="majorHAnsi"/>
          <w:sz w:val="22"/>
          <w:szCs w:val="22"/>
          <w:lang w:val="en-US"/>
        </w:rPr>
        <w:t>.</w:t>
      </w:r>
    </w:p>
    <w:p w:rsidR="00935AD0" w:rsidRPr="00BC7E64" w:rsidRDefault="00935AD0" w:rsidP="004C1872">
      <w:pPr>
        <w:ind w:left="720" w:hanging="720"/>
        <w:jc w:val="both"/>
        <w:rPr>
          <w:rFonts w:asciiTheme="majorHAnsi" w:hAnsiTheme="majorHAnsi"/>
          <w:sz w:val="22"/>
          <w:szCs w:val="22"/>
          <w:lang w:val="en-US"/>
        </w:rPr>
      </w:pPr>
    </w:p>
    <w:p w:rsidR="00CE6F49" w:rsidRPr="00BC7E64" w:rsidRDefault="00935AD0" w:rsidP="00935AD0">
      <w:pPr>
        <w:ind w:left="720" w:hanging="720"/>
        <w:jc w:val="both"/>
        <w:rPr>
          <w:rFonts w:asciiTheme="majorHAnsi" w:hAnsiTheme="majorHAnsi"/>
          <w:sz w:val="22"/>
          <w:szCs w:val="22"/>
          <w:lang w:val="en-US"/>
        </w:rPr>
      </w:pPr>
      <w:proofErr w:type="spellStart"/>
      <w:r w:rsidRPr="00BC7E64">
        <w:rPr>
          <w:rFonts w:asciiTheme="majorHAnsi" w:hAnsiTheme="majorHAnsi"/>
          <w:sz w:val="22"/>
          <w:szCs w:val="22"/>
          <w:lang w:val="en-US"/>
        </w:rPr>
        <w:t>Hafidhuddin</w:t>
      </w:r>
      <w:proofErr w:type="spellEnd"/>
      <w:r w:rsidRPr="00BC7E64">
        <w:rPr>
          <w:rFonts w:asciiTheme="majorHAnsi" w:hAnsiTheme="majorHAnsi"/>
          <w:sz w:val="22"/>
          <w:szCs w:val="22"/>
          <w:lang w:val="en-US"/>
        </w:rPr>
        <w:t xml:space="preserve">, </w:t>
      </w:r>
      <w:proofErr w:type="spellStart"/>
      <w:r w:rsidRPr="00BC7E64">
        <w:rPr>
          <w:rFonts w:asciiTheme="majorHAnsi" w:hAnsiTheme="majorHAnsi"/>
          <w:sz w:val="22"/>
          <w:szCs w:val="22"/>
          <w:lang w:val="en-US"/>
        </w:rPr>
        <w:t>Didin</w:t>
      </w:r>
      <w:proofErr w:type="spellEnd"/>
      <w:r w:rsidRPr="00BC7E64">
        <w:rPr>
          <w:rFonts w:asciiTheme="majorHAnsi" w:hAnsiTheme="majorHAnsi"/>
          <w:sz w:val="22"/>
          <w:szCs w:val="22"/>
          <w:lang w:val="en-US"/>
        </w:rPr>
        <w:t xml:space="preserve">. </w:t>
      </w:r>
      <w:r w:rsidR="00CE6F49" w:rsidRPr="00BC7E64">
        <w:rPr>
          <w:rFonts w:asciiTheme="majorHAnsi" w:hAnsiTheme="majorHAnsi"/>
          <w:i/>
          <w:iCs/>
          <w:sz w:val="22"/>
          <w:szCs w:val="22"/>
          <w:lang w:val="en-US"/>
        </w:rPr>
        <w:t>Agar Harta Berkah dan Bertambah</w:t>
      </w:r>
      <w:r w:rsidRPr="00BC7E64">
        <w:rPr>
          <w:rFonts w:asciiTheme="majorHAnsi" w:hAnsiTheme="majorHAnsi"/>
          <w:i/>
          <w:iCs/>
          <w:sz w:val="22"/>
          <w:szCs w:val="22"/>
          <w:lang w:val="en-US"/>
        </w:rPr>
        <w:t>.</w:t>
      </w:r>
      <w:r w:rsidR="00CE6F49" w:rsidRPr="00BC7E64">
        <w:rPr>
          <w:rFonts w:asciiTheme="majorHAnsi" w:hAnsiTheme="majorHAnsi"/>
          <w:sz w:val="22"/>
          <w:szCs w:val="22"/>
          <w:lang w:val="en-US"/>
        </w:rPr>
        <w:t xml:space="preserve"> </w:t>
      </w:r>
      <w:r w:rsidRPr="00BC7E64">
        <w:rPr>
          <w:rFonts w:asciiTheme="majorHAnsi" w:hAnsiTheme="majorHAnsi"/>
          <w:sz w:val="22"/>
          <w:szCs w:val="22"/>
          <w:lang w:val="en-US"/>
        </w:rPr>
        <w:t>Jakarta: Gema Insani, 2008,</w:t>
      </w:r>
      <w:r w:rsidR="00CE6F49" w:rsidRPr="00BC7E64">
        <w:rPr>
          <w:rFonts w:asciiTheme="majorHAnsi" w:hAnsiTheme="majorHAnsi"/>
          <w:sz w:val="22"/>
          <w:szCs w:val="22"/>
          <w:lang w:val="en-US"/>
        </w:rPr>
        <w:t xml:space="preserve"> Cet. 1</w:t>
      </w:r>
      <w:r w:rsidRPr="00BC7E64">
        <w:rPr>
          <w:rFonts w:asciiTheme="majorHAnsi" w:hAnsiTheme="majorHAnsi"/>
          <w:sz w:val="22"/>
          <w:szCs w:val="22"/>
          <w:lang w:val="en-US"/>
        </w:rPr>
        <w:t>.</w:t>
      </w:r>
    </w:p>
    <w:p w:rsidR="00935AD0" w:rsidRPr="00BC7E64" w:rsidRDefault="00935AD0" w:rsidP="004C1872">
      <w:pPr>
        <w:ind w:left="720" w:hanging="720"/>
        <w:jc w:val="both"/>
        <w:rPr>
          <w:rFonts w:asciiTheme="majorHAnsi" w:hAnsiTheme="majorHAnsi"/>
          <w:sz w:val="22"/>
          <w:szCs w:val="22"/>
          <w:lang w:val="en-US"/>
        </w:rPr>
      </w:pPr>
    </w:p>
    <w:p w:rsidR="00CE6F49" w:rsidRPr="00BC7E64" w:rsidRDefault="00935AD0" w:rsidP="00935AD0">
      <w:pPr>
        <w:ind w:left="720" w:hanging="720"/>
        <w:jc w:val="both"/>
        <w:rPr>
          <w:rFonts w:asciiTheme="majorHAnsi" w:hAnsiTheme="majorHAnsi"/>
          <w:sz w:val="22"/>
          <w:szCs w:val="22"/>
          <w:lang w:val="en-US"/>
        </w:rPr>
      </w:pPr>
      <w:proofErr w:type="spellStart"/>
      <w:r w:rsidRPr="00BC7E64">
        <w:rPr>
          <w:rFonts w:asciiTheme="majorHAnsi" w:hAnsiTheme="majorHAnsi"/>
          <w:sz w:val="22"/>
          <w:szCs w:val="22"/>
          <w:lang w:val="en-US"/>
        </w:rPr>
        <w:t>Dzakfar</w:t>
      </w:r>
      <w:proofErr w:type="spellEnd"/>
      <w:r w:rsidRPr="00BC7E64">
        <w:rPr>
          <w:rFonts w:asciiTheme="majorHAnsi" w:hAnsiTheme="majorHAnsi"/>
          <w:sz w:val="22"/>
          <w:szCs w:val="22"/>
          <w:lang w:val="en-US"/>
        </w:rPr>
        <w:t xml:space="preserve">, Muhammad. </w:t>
      </w:r>
      <w:r w:rsidR="00CE6F49" w:rsidRPr="00BC7E64">
        <w:rPr>
          <w:rFonts w:asciiTheme="majorHAnsi" w:hAnsiTheme="majorHAnsi"/>
          <w:i/>
          <w:iCs/>
          <w:sz w:val="22"/>
          <w:szCs w:val="22"/>
          <w:lang w:val="en-US"/>
        </w:rPr>
        <w:t>Etika Bisnis: Menangkap Spirit Ajaran Langit dan Pesan Moral Ajaran Bumi</w:t>
      </w:r>
      <w:r w:rsidRPr="00BC7E64">
        <w:rPr>
          <w:rFonts w:asciiTheme="majorHAnsi" w:hAnsiTheme="majorHAnsi"/>
          <w:sz w:val="22"/>
          <w:szCs w:val="22"/>
          <w:lang w:val="en-US"/>
        </w:rPr>
        <w:t>. Depok: Penebar Swadaya.</w:t>
      </w:r>
    </w:p>
    <w:p w:rsidR="00935AD0" w:rsidRPr="00BC7E64" w:rsidRDefault="00935AD0" w:rsidP="004C1872">
      <w:pPr>
        <w:ind w:left="720" w:hanging="720"/>
        <w:jc w:val="both"/>
        <w:rPr>
          <w:rFonts w:asciiTheme="majorHAnsi" w:hAnsiTheme="majorHAnsi"/>
          <w:sz w:val="22"/>
          <w:szCs w:val="22"/>
          <w:lang w:val="en-US"/>
        </w:rPr>
      </w:pPr>
    </w:p>
    <w:p w:rsidR="00CE6F49" w:rsidRPr="00BC7E64" w:rsidRDefault="00935AD0" w:rsidP="00935AD0">
      <w:pPr>
        <w:ind w:left="720" w:hanging="720"/>
        <w:jc w:val="both"/>
        <w:rPr>
          <w:rFonts w:asciiTheme="majorHAnsi" w:hAnsiTheme="majorHAnsi"/>
          <w:sz w:val="22"/>
          <w:szCs w:val="22"/>
          <w:lang w:val="en-US"/>
        </w:rPr>
      </w:pPr>
      <w:proofErr w:type="spellStart"/>
      <w:r w:rsidRPr="00BC7E64">
        <w:rPr>
          <w:rFonts w:asciiTheme="majorHAnsi" w:hAnsiTheme="majorHAnsi"/>
          <w:sz w:val="22"/>
          <w:szCs w:val="22"/>
          <w:lang w:val="en-US"/>
        </w:rPr>
        <w:t>Nurhayati</w:t>
      </w:r>
      <w:proofErr w:type="spellEnd"/>
      <w:r w:rsidRPr="00BC7E64">
        <w:rPr>
          <w:rFonts w:asciiTheme="majorHAnsi" w:hAnsiTheme="majorHAnsi"/>
          <w:sz w:val="22"/>
          <w:szCs w:val="22"/>
          <w:lang w:val="en-US"/>
        </w:rPr>
        <w:t xml:space="preserve">, </w:t>
      </w:r>
      <w:r w:rsidR="00CE6F49" w:rsidRPr="00BC7E64">
        <w:rPr>
          <w:rFonts w:asciiTheme="majorHAnsi" w:hAnsiTheme="majorHAnsi"/>
          <w:sz w:val="22"/>
          <w:szCs w:val="22"/>
          <w:lang w:val="en-US"/>
        </w:rPr>
        <w:t>Sri</w:t>
      </w:r>
      <w:r w:rsidRPr="00BC7E64">
        <w:rPr>
          <w:rFonts w:asciiTheme="majorHAnsi" w:hAnsiTheme="majorHAnsi"/>
          <w:sz w:val="22"/>
          <w:szCs w:val="22"/>
          <w:lang w:val="en-US"/>
        </w:rPr>
        <w:t>.</w:t>
      </w:r>
      <w:r w:rsidR="00CE6F49" w:rsidRPr="00BC7E64">
        <w:rPr>
          <w:rFonts w:asciiTheme="majorHAnsi" w:hAnsiTheme="majorHAnsi"/>
          <w:sz w:val="22"/>
          <w:szCs w:val="22"/>
          <w:lang w:val="en-US"/>
        </w:rPr>
        <w:t xml:space="preserve"> </w:t>
      </w:r>
      <w:r w:rsidR="00CE6F49" w:rsidRPr="00BC7E64">
        <w:rPr>
          <w:rFonts w:asciiTheme="majorHAnsi" w:hAnsiTheme="majorHAnsi"/>
          <w:i/>
          <w:iCs/>
          <w:sz w:val="22"/>
          <w:szCs w:val="22"/>
          <w:lang w:val="en-US"/>
        </w:rPr>
        <w:t>Akuntansi Syariah di Indonesia</w:t>
      </w:r>
      <w:r w:rsidRPr="00BC7E64">
        <w:rPr>
          <w:rFonts w:asciiTheme="majorHAnsi" w:hAnsiTheme="majorHAnsi"/>
          <w:sz w:val="22"/>
          <w:szCs w:val="22"/>
          <w:lang w:val="en-US"/>
        </w:rPr>
        <w:t xml:space="preserve">. Jakarta: </w:t>
      </w:r>
      <w:proofErr w:type="spellStart"/>
      <w:r w:rsidRPr="00BC7E64">
        <w:rPr>
          <w:rFonts w:asciiTheme="majorHAnsi" w:hAnsiTheme="majorHAnsi"/>
          <w:sz w:val="22"/>
          <w:szCs w:val="22"/>
          <w:lang w:val="en-US"/>
        </w:rPr>
        <w:t>Salemba</w:t>
      </w:r>
      <w:proofErr w:type="spellEnd"/>
      <w:r w:rsidRPr="00BC7E64">
        <w:rPr>
          <w:rFonts w:asciiTheme="majorHAnsi" w:hAnsiTheme="majorHAnsi"/>
          <w:sz w:val="22"/>
          <w:szCs w:val="22"/>
          <w:lang w:val="en-US"/>
        </w:rPr>
        <w:t xml:space="preserve">, </w:t>
      </w:r>
      <w:proofErr w:type="spellStart"/>
      <w:r w:rsidRPr="00BC7E64">
        <w:rPr>
          <w:rFonts w:asciiTheme="majorHAnsi" w:hAnsiTheme="majorHAnsi"/>
          <w:sz w:val="22"/>
          <w:szCs w:val="22"/>
          <w:lang w:val="en-US"/>
        </w:rPr>
        <w:t>n.d.</w:t>
      </w:r>
      <w:proofErr w:type="spellEnd"/>
    </w:p>
    <w:p w:rsidR="00935AD0" w:rsidRPr="00BC7E64" w:rsidRDefault="00935AD0" w:rsidP="004C1872">
      <w:pPr>
        <w:ind w:left="720" w:hanging="720"/>
        <w:jc w:val="both"/>
        <w:rPr>
          <w:rFonts w:asciiTheme="majorHAnsi" w:hAnsiTheme="majorHAnsi"/>
          <w:sz w:val="22"/>
          <w:szCs w:val="22"/>
          <w:lang w:val="en-US"/>
        </w:rPr>
      </w:pPr>
    </w:p>
    <w:p w:rsidR="00CE6F49" w:rsidRPr="00BC7E64" w:rsidRDefault="00935AD0" w:rsidP="00935AD0">
      <w:pPr>
        <w:ind w:left="720" w:hanging="720"/>
        <w:jc w:val="both"/>
        <w:rPr>
          <w:rFonts w:asciiTheme="majorHAnsi" w:hAnsiTheme="majorHAnsi"/>
          <w:sz w:val="22"/>
          <w:szCs w:val="22"/>
          <w:lang w:val="en-US"/>
        </w:rPr>
      </w:pPr>
      <w:r w:rsidRPr="00BC7E64">
        <w:rPr>
          <w:rFonts w:asciiTheme="majorHAnsi" w:hAnsiTheme="majorHAnsi"/>
          <w:sz w:val="22"/>
          <w:szCs w:val="22"/>
          <w:lang w:val="en-US"/>
        </w:rPr>
        <w:t xml:space="preserve">Rahman, </w:t>
      </w:r>
      <w:proofErr w:type="spellStart"/>
      <w:r w:rsidR="00CE6F49" w:rsidRPr="00BC7E64">
        <w:rPr>
          <w:rFonts w:asciiTheme="majorHAnsi" w:hAnsiTheme="majorHAnsi"/>
          <w:sz w:val="22"/>
          <w:szCs w:val="22"/>
          <w:lang w:val="en-US"/>
        </w:rPr>
        <w:t>Afzalur</w:t>
      </w:r>
      <w:proofErr w:type="spellEnd"/>
      <w:r w:rsidRPr="00BC7E64">
        <w:rPr>
          <w:rFonts w:asciiTheme="majorHAnsi" w:hAnsiTheme="majorHAnsi"/>
          <w:sz w:val="22"/>
          <w:szCs w:val="22"/>
          <w:lang w:val="en-US"/>
        </w:rPr>
        <w:t>.</w:t>
      </w:r>
      <w:r w:rsidR="00CE6F49" w:rsidRPr="00BC7E64">
        <w:rPr>
          <w:rFonts w:asciiTheme="majorHAnsi" w:hAnsiTheme="majorHAnsi"/>
          <w:sz w:val="22"/>
          <w:szCs w:val="22"/>
          <w:lang w:val="en-US"/>
        </w:rPr>
        <w:t xml:space="preserve"> </w:t>
      </w:r>
      <w:proofErr w:type="spellStart"/>
      <w:r w:rsidR="00CE6F49" w:rsidRPr="00BC7E64">
        <w:rPr>
          <w:rFonts w:asciiTheme="majorHAnsi" w:hAnsiTheme="majorHAnsi"/>
          <w:i/>
          <w:iCs/>
          <w:sz w:val="22"/>
          <w:szCs w:val="22"/>
          <w:lang w:val="en-US"/>
        </w:rPr>
        <w:t>Quranic</w:t>
      </w:r>
      <w:proofErr w:type="spellEnd"/>
      <w:r w:rsidR="00CE6F49" w:rsidRPr="00BC7E64">
        <w:rPr>
          <w:rFonts w:asciiTheme="majorHAnsi" w:hAnsiTheme="majorHAnsi"/>
          <w:i/>
          <w:iCs/>
          <w:sz w:val="22"/>
          <w:szCs w:val="22"/>
          <w:lang w:val="en-US"/>
        </w:rPr>
        <w:t xml:space="preserve"> Sciences</w:t>
      </w:r>
      <w:r w:rsidR="00CE6F49" w:rsidRPr="00BC7E64">
        <w:rPr>
          <w:rFonts w:asciiTheme="majorHAnsi" w:hAnsiTheme="majorHAnsi"/>
          <w:sz w:val="22"/>
          <w:szCs w:val="22"/>
          <w:lang w:val="en-US"/>
        </w:rPr>
        <w:t xml:space="preserve">, diterjemahkan oleh </w:t>
      </w:r>
      <w:proofErr w:type="spellStart"/>
      <w:r w:rsidR="00CE6F49" w:rsidRPr="00BC7E64">
        <w:rPr>
          <w:rFonts w:asciiTheme="majorHAnsi" w:hAnsiTheme="majorHAnsi"/>
          <w:sz w:val="22"/>
          <w:szCs w:val="22"/>
          <w:lang w:val="en-US"/>
        </w:rPr>
        <w:t>Taufiqurrahman</w:t>
      </w:r>
      <w:proofErr w:type="spellEnd"/>
      <w:r w:rsidR="00CE6F49" w:rsidRPr="00BC7E64">
        <w:rPr>
          <w:rFonts w:asciiTheme="majorHAnsi" w:hAnsiTheme="majorHAnsi"/>
          <w:sz w:val="22"/>
          <w:szCs w:val="22"/>
          <w:lang w:val="en-US"/>
        </w:rPr>
        <w:t xml:space="preserve">, </w:t>
      </w:r>
      <w:r w:rsidR="00CE6F49" w:rsidRPr="00BC7E64">
        <w:rPr>
          <w:rFonts w:asciiTheme="majorHAnsi" w:hAnsiTheme="majorHAnsi"/>
          <w:i/>
          <w:iCs/>
          <w:sz w:val="22"/>
          <w:szCs w:val="22"/>
          <w:lang w:val="en-US"/>
        </w:rPr>
        <w:t>Ensiklopedi Ilmu al-Qur’an: Rujukan Terlengkap Isyarat-Isyarat Ilmiah</w:t>
      </w:r>
      <w:r w:rsidRPr="00BC7E64">
        <w:rPr>
          <w:rFonts w:asciiTheme="majorHAnsi" w:hAnsiTheme="majorHAnsi"/>
          <w:sz w:val="22"/>
          <w:szCs w:val="22"/>
          <w:lang w:val="en-US"/>
        </w:rPr>
        <w:t>.</w:t>
      </w:r>
      <w:r w:rsidR="00CE6F49" w:rsidRPr="00BC7E64">
        <w:rPr>
          <w:rFonts w:asciiTheme="majorHAnsi" w:hAnsiTheme="majorHAnsi"/>
          <w:sz w:val="22"/>
          <w:szCs w:val="22"/>
          <w:lang w:val="en-US"/>
        </w:rPr>
        <w:t xml:space="preserve"> </w:t>
      </w:r>
      <w:r w:rsidRPr="00BC7E64">
        <w:rPr>
          <w:rFonts w:asciiTheme="majorHAnsi" w:hAnsiTheme="majorHAnsi"/>
          <w:sz w:val="22"/>
          <w:szCs w:val="22"/>
          <w:lang w:val="en-US"/>
        </w:rPr>
        <w:t xml:space="preserve">Bandung: </w:t>
      </w:r>
      <w:proofErr w:type="spellStart"/>
      <w:r w:rsidRPr="00BC7E64">
        <w:rPr>
          <w:rFonts w:asciiTheme="majorHAnsi" w:hAnsiTheme="majorHAnsi"/>
          <w:sz w:val="22"/>
          <w:szCs w:val="22"/>
          <w:lang w:val="en-US"/>
        </w:rPr>
        <w:t>Mizania</w:t>
      </w:r>
      <w:proofErr w:type="spellEnd"/>
      <w:r w:rsidRPr="00BC7E64">
        <w:rPr>
          <w:rFonts w:asciiTheme="majorHAnsi" w:hAnsiTheme="majorHAnsi"/>
          <w:sz w:val="22"/>
          <w:szCs w:val="22"/>
          <w:lang w:val="en-US"/>
        </w:rPr>
        <w:t xml:space="preserve"> 2007.</w:t>
      </w:r>
    </w:p>
    <w:p w:rsidR="00935AD0" w:rsidRPr="00BC7E64" w:rsidRDefault="00935AD0" w:rsidP="004C1872">
      <w:pPr>
        <w:ind w:left="720" w:hanging="720"/>
        <w:jc w:val="both"/>
        <w:rPr>
          <w:rFonts w:asciiTheme="majorHAnsi" w:hAnsiTheme="majorHAnsi"/>
          <w:sz w:val="22"/>
          <w:szCs w:val="22"/>
          <w:lang w:val="en-US"/>
        </w:rPr>
      </w:pPr>
    </w:p>
    <w:p w:rsidR="00CE6F49" w:rsidRPr="00BC7E64" w:rsidRDefault="00935AD0" w:rsidP="00935AD0">
      <w:pPr>
        <w:ind w:left="720" w:hanging="720"/>
        <w:jc w:val="both"/>
        <w:rPr>
          <w:rFonts w:asciiTheme="majorHAnsi" w:hAnsiTheme="majorHAnsi"/>
          <w:sz w:val="22"/>
          <w:szCs w:val="22"/>
          <w:lang w:val="en-US"/>
        </w:rPr>
      </w:pPr>
      <w:r w:rsidRPr="00BC7E64">
        <w:rPr>
          <w:rFonts w:asciiTheme="majorHAnsi" w:hAnsiTheme="majorHAnsi"/>
          <w:sz w:val="22"/>
          <w:szCs w:val="22"/>
          <w:lang w:val="en-US"/>
        </w:rPr>
        <w:t>&lt;http://www.kompasiana.com&gt;</w:t>
      </w:r>
    </w:p>
    <w:p w:rsidR="00935AD0" w:rsidRPr="00BC7E64" w:rsidRDefault="00935AD0" w:rsidP="004C1872">
      <w:pPr>
        <w:ind w:left="720" w:hanging="720"/>
        <w:jc w:val="both"/>
        <w:rPr>
          <w:rFonts w:asciiTheme="majorHAnsi" w:hAnsiTheme="majorHAnsi"/>
          <w:sz w:val="22"/>
          <w:szCs w:val="22"/>
          <w:lang w:val="en-US"/>
        </w:rPr>
      </w:pPr>
    </w:p>
    <w:p w:rsidR="00A65489" w:rsidRPr="00BC7E64" w:rsidRDefault="00935AD0" w:rsidP="00935AD0">
      <w:pPr>
        <w:pStyle w:val="FootnoteText"/>
        <w:spacing w:after="200"/>
        <w:ind w:left="567" w:hanging="567"/>
        <w:jc w:val="both"/>
        <w:rPr>
          <w:rFonts w:asciiTheme="majorHAnsi" w:hAnsiTheme="majorHAnsi"/>
          <w:sz w:val="22"/>
          <w:szCs w:val="22"/>
          <w:lang w:val="en-US"/>
        </w:rPr>
      </w:pPr>
      <w:r w:rsidRPr="00BC7E64">
        <w:rPr>
          <w:rFonts w:asciiTheme="majorHAnsi" w:hAnsiTheme="majorHAnsi"/>
          <w:sz w:val="22"/>
          <w:szCs w:val="22"/>
          <w:lang w:val="en-US"/>
        </w:rPr>
        <w:t>&lt;</w:t>
      </w:r>
      <w:r w:rsidR="00CE6F49" w:rsidRPr="00BC7E64">
        <w:rPr>
          <w:rFonts w:asciiTheme="majorHAnsi" w:hAnsiTheme="majorHAnsi"/>
          <w:sz w:val="22"/>
          <w:szCs w:val="22"/>
          <w:lang w:val="en-US"/>
        </w:rPr>
        <w:t>http://koneksi-indonesia.org</w:t>
      </w:r>
      <w:r w:rsidRPr="00BC7E64">
        <w:rPr>
          <w:rFonts w:asciiTheme="majorHAnsi" w:hAnsiTheme="majorHAnsi"/>
          <w:sz w:val="22"/>
          <w:szCs w:val="22"/>
          <w:lang w:val="en-US"/>
        </w:rPr>
        <w:t>&gt;</w:t>
      </w:r>
    </w:p>
    <w:sectPr w:rsidR="00A65489" w:rsidRPr="00BC7E64" w:rsidSect="006A025C">
      <w:type w:val="continuous"/>
      <w:pgSz w:w="11907" w:h="16840" w:code="9"/>
      <w:pgMar w:top="1418" w:right="1134" w:bottom="1701" w:left="1701" w:header="964" w:footer="709" w:gutter="0"/>
      <w:pgNumType w:start="29"/>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F68" w:rsidRDefault="00351F68" w:rsidP="00CC12F3">
      <w:r>
        <w:separator/>
      </w:r>
    </w:p>
  </w:endnote>
  <w:endnote w:type="continuationSeparator" w:id="0">
    <w:p w:rsidR="00351F68" w:rsidRDefault="00351F68" w:rsidP="00CC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F68" w:rsidRDefault="00351F68" w:rsidP="00CC12F3">
      <w:r>
        <w:separator/>
      </w:r>
    </w:p>
  </w:footnote>
  <w:footnote w:type="continuationSeparator" w:id="0">
    <w:p w:rsidR="00351F68" w:rsidRDefault="00351F68" w:rsidP="00CC12F3">
      <w:r>
        <w:continuationSeparator/>
      </w:r>
    </w:p>
  </w:footnote>
  <w:footnote w:id="1">
    <w:p w:rsidR="00C64E76" w:rsidRPr="008130DE" w:rsidRDefault="00C64E76">
      <w:pPr>
        <w:pStyle w:val="FootnoteText"/>
        <w:rPr>
          <w:rFonts w:asciiTheme="majorHAnsi" w:hAnsiTheme="majorHAnsi"/>
          <w:sz w:val="16"/>
          <w:szCs w:val="16"/>
          <w:lang w:val="en-US"/>
        </w:rPr>
      </w:pPr>
      <w:r w:rsidRPr="008130DE">
        <w:rPr>
          <w:rStyle w:val="FootnoteReference"/>
          <w:rFonts w:asciiTheme="majorHAnsi" w:hAnsiTheme="majorHAnsi"/>
          <w:sz w:val="16"/>
          <w:szCs w:val="16"/>
        </w:rPr>
        <w:footnoteRef/>
      </w:r>
      <w:r w:rsidRPr="008130DE">
        <w:rPr>
          <w:rFonts w:asciiTheme="majorHAnsi" w:hAnsiTheme="majorHAnsi"/>
          <w:sz w:val="16"/>
          <w:szCs w:val="16"/>
        </w:rPr>
        <w:t xml:space="preserve"> </w:t>
      </w:r>
      <w:r w:rsidR="008130DE" w:rsidRPr="008130DE">
        <w:rPr>
          <w:rFonts w:asciiTheme="majorHAnsi" w:hAnsiTheme="majorHAnsi"/>
          <w:sz w:val="16"/>
          <w:szCs w:val="16"/>
          <w:lang w:val="en-US"/>
        </w:rPr>
        <w:t>Penulis adalah dosen Fikih Muamalah di Sekolah Tinggi Ilmu Syari’ah (STIS) Hidayatullah Balikpapan</w:t>
      </w:r>
    </w:p>
  </w:footnote>
  <w:footnote w:id="2">
    <w:p w:rsidR="00A45047" w:rsidRPr="008130DE" w:rsidRDefault="00A45047" w:rsidP="00BC7E64">
      <w:pPr>
        <w:pStyle w:val="FootnoteText"/>
        <w:ind w:firstLine="720"/>
        <w:jc w:val="both"/>
        <w:rPr>
          <w:rFonts w:asciiTheme="majorHAnsi" w:hAnsiTheme="majorHAnsi"/>
          <w:sz w:val="16"/>
          <w:szCs w:val="16"/>
        </w:rPr>
      </w:pPr>
      <w:r w:rsidRPr="008130DE">
        <w:rPr>
          <w:rStyle w:val="FootnoteReference"/>
          <w:rFonts w:asciiTheme="majorHAnsi" w:hAnsiTheme="majorHAnsi"/>
          <w:sz w:val="16"/>
          <w:szCs w:val="16"/>
        </w:rPr>
        <w:footnoteRef/>
      </w:r>
      <w:r w:rsidRPr="008130DE">
        <w:rPr>
          <w:rFonts w:asciiTheme="majorHAnsi" w:hAnsiTheme="majorHAnsi"/>
          <w:sz w:val="16"/>
          <w:szCs w:val="16"/>
        </w:rPr>
        <w:t xml:space="preserve"> Afzalur Rahman, </w:t>
      </w:r>
      <w:r w:rsidRPr="008130DE">
        <w:rPr>
          <w:rFonts w:asciiTheme="majorHAnsi" w:hAnsiTheme="majorHAnsi"/>
          <w:i/>
          <w:iCs/>
          <w:sz w:val="16"/>
          <w:szCs w:val="16"/>
        </w:rPr>
        <w:t>Quranic Sciences</w:t>
      </w:r>
      <w:r w:rsidRPr="008130DE">
        <w:rPr>
          <w:rFonts w:asciiTheme="majorHAnsi" w:hAnsiTheme="majorHAnsi"/>
          <w:sz w:val="16"/>
          <w:szCs w:val="16"/>
        </w:rPr>
        <w:t xml:space="preserve">, diterjemahkan oleh Taufiqurrahman, </w:t>
      </w:r>
      <w:r w:rsidRPr="008130DE">
        <w:rPr>
          <w:rFonts w:asciiTheme="majorHAnsi" w:hAnsiTheme="majorHAnsi"/>
          <w:i/>
          <w:iCs/>
          <w:sz w:val="16"/>
          <w:szCs w:val="16"/>
        </w:rPr>
        <w:t>Ensiklopedi Ilmu al-Qur’an: Rujukan Terlengkap Isyarat-Isyarat Ilmiah</w:t>
      </w:r>
      <w:r w:rsidRPr="008130DE">
        <w:rPr>
          <w:rFonts w:asciiTheme="majorHAnsi" w:hAnsiTheme="majorHAnsi"/>
          <w:sz w:val="16"/>
          <w:szCs w:val="16"/>
        </w:rPr>
        <w:t>, (Bandung: Mizania 2007) Hal. 217</w:t>
      </w:r>
    </w:p>
  </w:footnote>
  <w:footnote w:id="3">
    <w:p w:rsidR="00A45047" w:rsidRPr="008130DE" w:rsidRDefault="00A45047" w:rsidP="00BC7E64">
      <w:pPr>
        <w:pStyle w:val="FootnoteText"/>
        <w:ind w:firstLine="720"/>
        <w:rPr>
          <w:rFonts w:asciiTheme="majorHAnsi" w:hAnsiTheme="majorHAnsi"/>
          <w:sz w:val="16"/>
          <w:szCs w:val="16"/>
        </w:rPr>
      </w:pPr>
      <w:r w:rsidRPr="008130DE">
        <w:rPr>
          <w:rStyle w:val="FootnoteReference"/>
          <w:rFonts w:asciiTheme="majorHAnsi" w:hAnsiTheme="majorHAnsi"/>
          <w:sz w:val="16"/>
          <w:szCs w:val="16"/>
        </w:rPr>
        <w:footnoteRef/>
      </w:r>
      <w:r w:rsidRPr="008130DE">
        <w:rPr>
          <w:rFonts w:asciiTheme="majorHAnsi" w:hAnsiTheme="majorHAnsi"/>
          <w:sz w:val="16"/>
          <w:szCs w:val="16"/>
        </w:rPr>
        <w:t xml:space="preserve"> Saiful Adidharta, </w:t>
      </w:r>
      <w:hyperlink r:id="rId1" w:history="1">
        <w:r w:rsidR="00BC7E64" w:rsidRPr="008130DE">
          <w:rPr>
            <w:rStyle w:val="Hyperlink"/>
            <w:rFonts w:asciiTheme="majorHAnsi" w:hAnsiTheme="majorHAnsi"/>
            <w:sz w:val="16"/>
            <w:szCs w:val="16"/>
          </w:rPr>
          <w:t>http://www.kompasiana.com/syaifud_adidharta_2/etnis-china-tionghoa-masih-nomor-satu-kuasai-bisnis-dan-ekonomi-indonesia_552985f2f17e61b07ed623ac</w:t>
        </w:r>
      </w:hyperlink>
      <w:r w:rsidR="00BC7E64" w:rsidRPr="008130DE">
        <w:rPr>
          <w:rFonts w:asciiTheme="majorHAnsi" w:hAnsiTheme="majorHAnsi"/>
          <w:sz w:val="16"/>
          <w:szCs w:val="16"/>
          <w:lang w:val="en-US"/>
        </w:rPr>
        <w:t xml:space="preserve">, </w:t>
      </w:r>
      <w:r w:rsidRPr="008130DE">
        <w:rPr>
          <w:rFonts w:asciiTheme="majorHAnsi" w:hAnsiTheme="majorHAnsi"/>
          <w:sz w:val="16"/>
          <w:szCs w:val="16"/>
        </w:rPr>
        <w:t>diakses pada Sabtu 26 Januari 2017</w:t>
      </w:r>
    </w:p>
  </w:footnote>
  <w:footnote w:id="4">
    <w:p w:rsidR="00A45047" w:rsidRPr="008130DE" w:rsidRDefault="00A45047" w:rsidP="00BC7E64">
      <w:pPr>
        <w:pStyle w:val="FootnoteText"/>
        <w:ind w:firstLine="720"/>
        <w:jc w:val="both"/>
        <w:rPr>
          <w:rFonts w:asciiTheme="majorHAnsi" w:hAnsiTheme="majorHAnsi"/>
          <w:sz w:val="16"/>
          <w:szCs w:val="16"/>
        </w:rPr>
      </w:pPr>
      <w:r w:rsidRPr="008130DE">
        <w:rPr>
          <w:rStyle w:val="FootnoteReference"/>
          <w:rFonts w:asciiTheme="majorHAnsi" w:hAnsiTheme="majorHAnsi"/>
          <w:sz w:val="16"/>
          <w:szCs w:val="16"/>
        </w:rPr>
        <w:footnoteRef/>
      </w:r>
      <w:r w:rsidRPr="008130DE">
        <w:rPr>
          <w:rFonts w:asciiTheme="majorHAnsi" w:hAnsiTheme="majorHAnsi"/>
          <w:sz w:val="16"/>
          <w:szCs w:val="16"/>
        </w:rPr>
        <w:t xml:space="preserve"> Wahbah Zuhaili, </w:t>
      </w:r>
      <w:r w:rsidRPr="008130DE">
        <w:rPr>
          <w:rFonts w:asciiTheme="majorHAnsi" w:hAnsiTheme="majorHAnsi"/>
          <w:i/>
          <w:iCs/>
          <w:sz w:val="16"/>
          <w:szCs w:val="16"/>
        </w:rPr>
        <w:t xml:space="preserve">al-Fiqhul Islam wa Adillatuhu, </w:t>
      </w:r>
      <w:r w:rsidRPr="008130DE">
        <w:rPr>
          <w:rFonts w:asciiTheme="majorHAnsi" w:hAnsiTheme="majorHAnsi"/>
          <w:sz w:val="16"/>
          <w:szCs w:val="16"/>
        </w:rPr>
        <w:t>(Damaskus: Darul Fikr, n.d.), cet. Ke-4, Hal. 5/4545</w:t>
      </w:r>
    </w:p>
  </w:footnote>
  <w:footnote w:id="5">
    <w:p w:rsidR="00A45047" w:rsidRPr="008130DE" w:rsidRDefault="00A45047" w:rsidP="00BC7E64">
      <w:pPr>
        <w:pStyle w:val="FootnoteText"/>
        <w:ind w:firstLine="720"/>
        <w:jc w:val="both"/>
        <w:rPr>
          <w:rFonts w:asciiTheme="majorHAnsi" w:hAnsiTheme="majorHAnsi"/>
          <w:sz w:val="16"/>
          <w:szCs w:val="16"/>
        </w:rPr>
      </w:pPr>
      <w:r w:rsidRPr="008130DE">
        <w:rPr>
          <w:rStyle w:val="FootnoteReference"/>
          <w:rFonts w:asciiTheme="majorHAnsi" w:hAnsiTheme="majorHAnsi"/>
          <w:sz w:val="16"/>
          <w:szCs w:val="16"/>
        </w:rPr>
        <w:footnoteRef/>
      </w:r>
      <w:r w:rsidRPr="008130DE">
        <w:rPr>
          <w:rFonts w:asciiTheme="majorHAnsi" w:hAnsiTheme="majorHAnsi"/>
          <w:sz w:val="16"/>
          <w:szCs w:val="16"/>
        </w:rPr>
        <w:t xml:space="preserve"> Didin Hafidhuddin, </w:t>
      </w:r>
      <w:r w:rsidRPr="008130DE">
        <w:rPr>
          <w:rFonts w:asciiTheme="majorHAnsi" w:hAnsiTheme="majorHAnsi"/>
          <w:i/>
          <w:iCs/>
          <w:sz w:val="16"/>
          <w:szCs w:val="16"/>
        </w:rPr>
        <w:t>Agar Harta Berkah dan Bertambah,</w:t>
      </w:r>
      <w:r w:rsidRPr="008130DE">
        <w:rPr>
          <w:rFonts w:asciiTheme="majorHAnsi" w:hAnsiTheme="majorHAnsi"/>
          <w:sz w:val="16"/>
          <w:szCs w:val="16"/>
        </w:rPr>
        <w:t xml:space="preserve"> (Jakarta: Gema Insani, 2008) Cet. 1, hal. 20</w:t>
      </w:r>
    </w:p>
  </w:footnote>
  <w:footnote w:id="6">
    <w:p w:rsidR="00A45047" w:rsidRPr="008130DE" w:rsidRDefault="00A45047" w:rsidP="00BC7E64">
      <w:pPr>
        <w:pStyle w:val="FootnoteText"/>
        <w:ind w:firstLine="720"/>
        <w:jc w:val="both"/>
        <w:rPr>
          <w:rFonts w:asciiTheme="majorHAnsi" w:hAnsiTheme="majorHAnsi"/>
          <w:sz w:val="16"/>
          <w:szCs w:val="16"/>
        </w:rPr>
      </w:pPr>
      <w:r w:rsidRPr="008130DE">
        <w:rPr>
          <w:rStyle w:val="FootnoteReference"/>
          <w:rFonts w:asciiTheme="majorHAnsi" w:hAnsiTheme="majorHAnsi"/>
          <w:sz w:val="16"/>
          <w:szCs w:val="16"/>
        </w:rPr>
        <w:footnoteRef/>
      </w:r>
      <w:r w:rsidRPr="008130DE">
        <w:rPr>
          <w:rFonts w:asciiTheme="majorHAnsi" w:hAnsiTheme="majorHAnsi"/>
          <w:sz w:val="16"/>
          <w:szCs w:val="16"/>
        </w:rPr>
        <w:t xml:space="preserve"> Atep Hendang Waluya, http://koneksi-indonesia.org/2014/fiqih-kepemilikan-harta/, diakses pada Selasa 22 Agustus 2017 </w:t>
      </w:r>
    </w:p>
  </w:footnote>
  <w:footnote w:id="7">
    <w:p w:rsidR="00A45047" w:rsidRPr="008130DE" w:rsidRDefault="00A45047" w:rsidP="00BC7E64">
      <w:pPr>
        <w:pStyle w:val="FootnoteText"/>
        <w:ind w:firstLine="720"/>
        <w:jc w:val="both"/>
        <w:rPr>
          <w:rFonts w:asciiTheme="majorHAnsi" w:hAnsiTheme="majorHAnsi"/>
          <w:sz w:val="16"/>
          <w:szCs w:val="16"/>
        </w:rPr>
      </w:pPr>
      <w:r w:rsidRPr="008130DE">
        <w:rPr>
          <w:rStyle w:val="FootnoteReference"/>
          <w:rFonts w:asciiTheme="majorHAnsi" w:hAnsiTheme="majorHAnsi"/>
          <w:sz w:val="16"/>
          <w:szCs w:val="16"/>
        </w:rPr>
        <w:footnoteRef/>
      </w:r>
      <w:r w:rsidRPr="008130DE">
        <w:rPr>
          <w:rFonts w:asciiTheme="majorHAnsi" w:hAnsiTheme="majorHAnsi"/>
          <w:sz w:val="16"/>
          <w:szCs w:val="16"/>
        </w:rPr>
        <w:t xml:space="preserve"> Sri Nurhayati, </w:t>
      </w:r>
      <w:r w:rsidRPr="008130DE">
        <w:rPr>
          <w:rFonts w:asciiTheme="majorHAnsi" w:hAnsiTheme="majorHAnsi"/>
          <w:i/>
          <w:iCs/>
          <w:sz w:val="16"/>
          <w:szCs w:val="16"/>
        </w:rPr>
        <w:t>Akuntansi Syariah di Indonesia</w:t>
      </w:r>
      <w:r w:rsidRPr="008130DE">
        <w:rPr>
          <w:rFonts w:asciiTheme="majorHAnsi" w:hAnsiTheme="majorHAnsi"/>
          <w:sz w:val="16"/>
          <w:szCs w:val="16"/>
        </w:rPr>
        <w:t>, (Jakarta: Salemba, n.d.) Hal. 67</w:t>
      </w:r>
    </w:p>
  </w:footnote>
  <w:footnote w:id="8">
    <w:p w:rsidR="008E1831" w:rsidRPr="008130DE" w:rsidRDefault="008E1831" w:rsidP="00BC7E64">
      <w:pPr>
        <w:pStyle w:val="FootnoteText"/>
        <w:ind w:firstLine="720"/>
        <w:jc w:val="both"/>
        <w:rPr>
          <w:rFonts w:asciiTheme="majorHAnsi" w:hAnsiTheme="majorHAnsi"/>
          <w:sz w:val="16"/>
          <w:szCs w:val="16"/>
          <w:lang w:val="en-US"/>
        </w:rPr>
      </w:pPr>
      <w:r w:rsidRPr="008130DE">
        <w:rPr>
          <w:rStyle w:val="FootnoteReference"/>
          <w:rFonts w:asciiTheme="majorHAnsi" w:hAnsiTheme="majorHAnsi"/>
          <w:sz w:val="16"/>
          <w:szCs w:val="16"/>
        </w:rPr>
        <w:footnoteRef/>
      </w:r>
      <w:r w:rsidRPr="008130DE">
        <w:rPr>
          <w:rFonts w:asciiTheme="majorHAnsi" w:hAnsiTheme="majorHAnsi"/>
          <w:sz w:val="16"/>
          <w:szCs w:val="16"/>
        </w:rPr>
        <w:t xml:space="preserve"> Wahbah Zuhaili, </w:t>
      </w:r>
      <w:r w:rsidRPr="008130DE">
        <w:rPr>
          <w:rFonts w:asciiTheme="majorHAnsi" w:hAnsiTheme="majorHAnsi"/>
          <w:i/>
          <w:iCs/>
          <w:sz w:val="16"/>
          <w:szCs w:val="16"/>
        </w:rPr>
        <w:t>al-Fikhul…</w:t>
      </w:r>
      <w:r w:rsidRPr="008130DE">
        <w:rPr>
          <w:rFonts w:asciiTheme="majorHAnsi" w:hAnsiTheme="majorHAnsi"/>
          <w:sz w:val="16"/>
          <w:szCs w:val="16"/>
        </w:rPr>
        <w:t xml:space="preserve"> Hal. 6/4549</w:t>
      </w:r>
    </w:p>
  </w:footnote>
  <w:footnote w:id="9">
    <w:p w:rsidR="00A45047" w:rsidRPr="008130DE" w:rsidRDefault="00A45047" w:rsidP="00BC7E64">
      <w:pPr>
        <w:pStyle w:val="FootnoteText"/>
        <w:ind w:firstLine="720"/>
        <w:jc w:val="both"/>
        <w:rPr>
          <w:rFonts w:asciiTheme="majorHAnsi" w:hAnsiTheme="majorHAnsi"/>
          <w:sz w:val="16"/>
          <w:szCs w:val="16"/>
        </w:rPr>
      </w:pPr>
      <w:r w:rsidRPr="008130DE">
        <w:rPr>
          <w:rStyle w:val="FootnoteReference"/>
          <w:rFonts w:asciiTheme="majorHAnsi" w:hAnsiTheme="majorHAnsi"/>
          <w:sz w:val="16"/>
          <w:szCs w:val="16"/>
        </w:rPr>
        <w:footnoteRef/>
      </w:r>
      <w:r w:rsidRPr="008130DE">
        <w:rPr>
          <w:rFonts w:asciiTheme="majorHAnsi" w:hAnsiTheme="majorHAnsi"/>
          <w:sz w:val="16"/>
          <w:szCs w:val="16"/>
        </w:rPr>
        <w:t xml:space="preserve"> Didin Hafidhudhin, </w:t>
      </w:r>
      <w:r w:rsidRPr="008130DE">
        <w:rPr>
          <w:rFonts w:asciiTheme="majorHAnsi" w:hAnsiTheme="majorHAnsi"/>
          <w:i/>
          <w:iCs/>
          <w:sz w:val="16"/>
          <w:szCs w:val="16"/>
        </w:rPr>
        <w:t xml:space="preserve">Agar Harta… </w:t>
      </w:r>
      <w:r w:rsidRPr="008130DE">
        <w:rPr>
          <w:rFonts w:asciiTheme="majorHAnsi" w:hAnsiTheme="majorHAnsi"/>
          <w:sz w:val="16"/>
          <w:szCs w:val="16"/>
        </w:rPr>
        <w:t>Hal. 23</w:t>
      </w:r>
    </w:p>
  </w:footnote>
  <w:footnote w:id="10">
    <w:p w:rsidR="00A45047" w:rsidRPr="008130DE" w:rsidRDefault="00A45047" w:rsidP="00BC7E64">
      <w:pPr>
        <w:pStyle w:val="FootnoteText"/>
        <w:ind w:firstLine="720"/>
        <w:jc w:val="both"/>
        <w:rPr>
          <w:rFonts w:asciiTheme="majorHAnsi" w:hAnsiTheme="majorHAnsi"/>
          <w:sz w:val="16"/>
          <w:szCs w:val="16"/>
        </w:rPr>
      </w:pPr>
      <w:r w:rsidRPr="008130DE">
        <w:rPr>
          <w:rStyle w:val="FootnoteReference"/>
          <w:rFonts w:asciiTheme="majorHAnsi" w:hAnsiTheme="majorHAnsi"/>
          <w:sz w:val="16"/>
          <w:szCs w:val="16"/>
        </w:rPr>
        <w:footnoteRef/>
      </w:r>
      <w:r w:rsidRPr="008130DE">
        <w:rPr>
          <w:rFonts w:asciiTheme="majorHAnsi" w:hAnsiTheme="majorHAnsi"/>
          <w:sz w:val="16"/>
          <w:szCs w:val="16"/>
        </w:rPr>
        <w:t xml:space="preserve"> Muhammad Dzakfar, </w:t>
      </w:r>
      <w:r w:rsidRPr="008130DE">
        <w:rPr>
          <w:rFonts w:asciiTheme="majorHAnsi" w:hAnsiTheme="majorHAnsi"/>
          <w:i/>
          <w:iCs/>
          <w:sz w:val="16"/>
          <w:szCs w:val="16"/>
        </w:rPr>
        <w:t>Etika Bisnis: Menangkap Spirit Ajaran Langit dan Pesan Moral Ajaran Bumi</w:t>
      </w:r>
      <w:r w:rsidRPr="008130DE">
        <w:rPr>
          <w:rFonts w:asciiTheme="majorHAnsi" w:hAnsiTheme="majorHAnsi"/>
          <w:sz w:val="16"/>
          <w:szCs w:val="16"/>
        </w:rPr>
        <w:t>, (Depok: Penebar Swadaya), hal.117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EE7" w:rsidRDefault="00CE4EE7" w:rsidP="003E2143">
    <w:pPr>
      <w:pStyle w:val="Header"/>
      <w:tabs>
        <w:tab w:val="clear" w:pos="4680"/>
        <w:tab w:val="clear" w:pos="9360"/>
        <w:tab w:val="center" w:pos="284"/>
        <w:tab w:val="left" w:pos="693"/>
        <w:tab w:val="left" w:pos="3825"/>
      </w:tabs>
      <w:ind w:left="142"/>
    </w:pPr>
    <w:r>
      <w:rPr>
        <w:b/>
        <w:bCs/>
        <w:noProof/>
        <w:color w:val="FFFFFF" w:themeColor="background1"/>
        <w:sz w:val="20"/>
        <w:szCs w:val="20"/>
        <w:lang w:val="en-US"/>
      </w:rPr>
      <mc:AlternateContent>
        <mc:Choice Requires="wps">
          <w:drawing>
            <wp:anchor distT="0" distB="0" distL="114300" distR="114300" simplePos="0" relativeHeight="251663360" behindDoc="1" locked="0" layoutInCell="1" allowOverlap="1" wp14:anchorId="56425EB5" wp14:editId="4B383938">
              <wp:simplePos x="0" y="0"/>
              <wp:positionH relativeFrom="column">
                <wp:posOffset>362585</wp:posOffset>
              </wp:positionH>
              <wp:positionV relativeFrom="paragraph">
                <wp:posOffset>-37465</wp:posOffset>
              </wp:positionV>
              <wp:extent cx="5399405" cy="216535"/>
              <wp:effectExtent l="635" t="635" r="635" b="190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99405" cy="21653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4EE7" w:rsidRPr="000C41D0" w:rsidRDefault="00CE4EE7" w:rsidP="00066E00">
                          <w:pPr>
                            <w:rPr>
                              <w:rFonts w:asciiTheme="majorHAnsi" w:hAnsiTheme="majorHAnsi"/>
                              <w:sz w:val="16"/>
                              <w:szCs w:val="16"/>
                              <w:lang w:val="en-US"/>
                            </w:rPr>
                          </w:pPr>
                          <w:r w:rsidRPr="000C41D0">
                            <w:rPr>
                              <w:rFonts w:asciiTheme="majorHAnsi" w:hAnsiTheme="majorHAnsi"/>
                              <w:sz w:val="16"/>
                              <w:szCs w:val="16"/>
                              <w:lang w:val="en-US"/>
                            </w:rPr>
                            <w:t>JURNAL ILMU-ILMU HUKUM DAN SYARIAH</w:t>
                          </w:r>
                          <w:r w:rsidRPr="000C41D0">
                            <w:rPr>
                              <w:rFonts w:asciiTheme="majorHAnsi" w:hAnsiTheme="majorHAnsi"/>
                              <w:sz w:val="16"/>
                              <w:szCs w:val="16"/>
                            </w:rPr>
                            <w:t xml:space="preserve">, Volume </w:t>
                          </w:r>
                          <w:r w:rsidR="00066E00">
                            <w:rPr>
                              <w:rFonts w:asciiTheme="majorHAnsi" w:hAnsiTheme="majorHAnsi"/>
                              <w:sz w:val="16"/>
                              <w:szCs w:val="16"/>
                              <w:lang w:val="en-US"/>
                            </w:rPr>
                            <w:t>8</w:t>
                          </w:r>
                          <w:r w:rsidR="00066E00">
                            <w:rPr>
                              <w:rFonts w:asciiTheme="majorHAnsi" w:hAnsiTheme="majorHAnsi"/>
                              <w:sz w:val="16"/>
                              <w:szCs w:val="16"/>
                            </w:rPr>
                            <w:t>, Nomor</w:t>
                          </w:r>
                          <w:r w:rsidR="00066E00">
                            <w:rPr>
                              <w:rFonts w:asciiTheme="majorHAnsi" w:hAnsiTheme="majorHAnsi"/>
                              <w:sz w:val="16"/>
                              <w:szCs w:val="16"/>
                              <w:lang w:val="en-US"/>
                            </w:rPr>
                            <w:t xml:space="preserve"> 1</w:t>
                          </w:r>
                          <w:r w:rsidRPr="000C41D0">
                            <w:rPr>
                              <w:rFonts w:asciiTheme="majorHAnsi" w:hAnsiTheme="majorHAnsi"/>
                              <w:sz w:val="16"/>
                              <w:szCs w:val="16"/>
                              <w:lang w:val="en-US"/>
                            </w:rPr>
                            <w:t>,</w:t>
                          </w:r>
                          <w:r w:rsidRPr="000C41D0">
                            <w:rPr>
                              <w:rFonts w:asciiTheme="majorHAnsi" w:hAnsiTheme="majorHAnsi"/>
                              <w:sz w:val="16"/>
                              <w:szCs w:val="16"/>
                            </w:rPr>
                            <w:t xml:space="preserve"> </w:t>
                          </w:r>
                          <w:r w:rsidR="00066E00">
                            <w:rPr>
                              <w:rFonts w:asciiTheme="majorHAnsi" w:hAnsiTheme="majorHAnsi"/>
                              <w:sz w:val="16"/>
                              <w:szCs w:val="16"/>
                              <w:lang w:val="en-US"/>
                            </w:rPr>
                            <w:t xml:space="preserve">Juni </w:t>
                          </w:r>
                          <w:r w:rsidRPr="000C41D0">
                            <w:rPr>
                              <w:rFonts w:asciiTheme="majorHAnsi" w:hAnsiTheme="majorHAnsi"/>
                              <w:sz w:val="16"/>
                              <w:szCs w:val="16"/>
                            </w:rPr>
                            <w:t>201</w:t>
                          </w:r>
                          <w:r w:rsidR="00066E00">
                            <w:rPr>
                              <w:rFonts w:asciiTheme="majorHAnsi" w:hAnsiTheme="majorHAnsi"/>
                              <w:sz w:val="16"/>
                              <w:szCs w:val="16"/>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8.55pt;margin-top:-2.95pt;width:425.15pt;height:17.0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" fillcolor="#7f7f7f [1612]" stroked="f">
              <v:textbox>
                <w:txbxContent>
                  <w:p w:rsidR="00CE4EE7" w:rsidRPr="000C41D0" w:rsidRDefault="00CE4EE7" w:rsidP="00066E00">
                    <w:pPr>
                      <w:rPr>
                        <w:rFonts w:asciiTheme="majorHAnsi" w:hAnsiTheme="majorHAnsi"/>
                        <w:sz w:val="16"/>
                        <w:szCs w:val="16"/>
                        <w:lang w:val="en-US"/>
                      </w:rPr>
                    </w:pPr>
                    <w:r w:rsidRPr="000C41D0">
                      <w:rPr>
                        <w:rFonts w:asciiTheme="majorHAnsi" w:hAnsiTheme="majorHAnsi"/>
                        <w:sz w:val="16"/>
                        <w:szCs w:val="16"/>
                        <w:lang w:val="en-US"/>
                      </w:rPr>
                      <w:t>JURNAL ILMU-ILMU HUKUM DAN SYARIAH</w:t>
                    </w:r>
                    <w:r w:rsidRPr="000C41D0">
                      <w:rPr>
                        <w:rFonts w:asciiTheme="majorHAnsi" w:hAnsiTheme="majorHAnsi"/>
                        <w:sz w:val="16"/>
                        <w:szCs w:val="16"/>
                      </w:rPr>
                      <w:t xml:space="preserve">, Volume </w:t>
                    </w:r>
                    <w:r w:rsidR="00066E00">
                      <w:rPr>
                        <w:rFonts w:asciiTheme="majorHAnsi" w:hAnsiTheme="majorHAnsi"/>
                        <w:sz w:val="16"/>
                        <w:szCs w:val="16"/>
                        <w:lang w:val="en-US"/>
                      </w:rPr>
                      <w:t>8</w:t>
                    </w:r>
                    <w:r w:rsidR="00066E00">
                      <w:rPr>
                        <w:rFonts w:asciiTheme="majorHAnsi" w:hAnsiTheme="majorHAnsi"/>
                        <w:sz w:val="16"/>
                        <w:szCs w:val="16"/>
                      </w:rPr>
                      <w:t>, Nomor</w:t>
                    </w:r>
                    <w:r w:rsidR="00066E00">
                      <w:rPr>
                        <w:rFonts w:asciiTheme="majorHAnsi" w:hAnsiTheme="majorHAnsi"/>
                        <w:sz w:val="16"/>
                        <w:szCs w:val="16"/>
                        <w:lang w:val="en-US"/>
                      </w:rPr>
                      <w:t xml:space="preserve"> 1</w:t>
                    </w:r>
                    <w:r w:rsidRPr="000C41D0">
                      <w:rPr>
                        <w:rFonts w:asciiTheme="majorHAnsi" w:hAnsiTheme="majorHAnsi"/>
                        <w:sz w:val="16"/>
                        <w:szCs w:val="16"/>
                        <w:lang w:val="en-US"/>
                      </w:rPr>
                      <w:t>,</w:t>
                    </w:r>
                    <w:r w:rsidRPr="000C41D0">
                      <w:rPr>
                        <w:rFonts w:asciiTheme="majorHAnsi" w:hAnsiTheme="majorHAnsi"/>
                        <w:sz w:val="16"/>
                        <w:szCs w:val="16"/>
                      </w:rPr>
                      <w:t xml:space="preserve"> </w:t>
                    </w:r>
                    <w:r w:rsidR="00066E00">
                      <w:rPr>
                        <w:rFonts w:asciiTheme="majorHAnsi" w:hAnsiTheme="majorHAnsi"/>
                        <w:sz w:val="16"/>
                        <w:szCs w:val="16"/>
                        <w:lang w:val="en-US"/>
                      </w:rPr>
                      <w:t xml:space="preserve">Juni </w:t>
                    </w:r>
                    <w:r w:rsidRPr="000C41D0">
                      <w:rPr>
                        <w:rFonts w:asciiTheme="majorHAnsi" w:hAnsiTheme="majorHAnsi"/>
                        <w:sz w:val="16"/>
                        <w:szCs w:val="16"/>
                      </w:rPr>
                      <w:t>201</w:t>
                    </w:r>
                    <w:r w:rsidR="00066E00">
                      <w:rPr>
                        <w:rFonts w:asciiTheme="majorHAnsi" w:hAnsiTheme="majorHAnsi"/>
                        <w:sz w:val="16"/>
                        <w:szCs w:val="16"/>
                        <w:lang w:val="en-US"/>
                      </w:rPr>
                      <w:t>7</w:t>
                    </w:r>
                  </w:p>
                </w:txbxContent>
              </v:textbox>
            </v:rect>
          </w:pict>
        </mc:Fallback>
      </mc:AlternateContent>
    </w:r>
    <w:r>
      <w:rPr>
        <w:b/>
        <w:bCs/>
        <w:noProof/>
        <w:color w:val="FFFFFF" w:themeColor="background1"/>
        <w:sz w:val="20"/>
        <w:szCs w:val="20"/>
        <w:lang w:val="en-US"/>
      </w:rPr>
      <mc:AlternateContent>
        <mc:Choice Requires="wps">
          <w:drawing>
            <wp:anchor distT="0" distB="0" distL="114300" distR="114300" simplePos="0" relativeHeight="251664384" behindDoc="1" locked="0" layoutInCell="1" allowOverlap="1" wp14:anchorId="46F7EFA9" wp14:editId="30B209D3">
              <wp:simplePos x="0" y="0"/>
              <wp:positionH relativeFrom="column">
                <wp:posOffset>-3175</wp:posOffset>
              </wp:positionH>
              <wp:positionV relativeFrom="paragraph">
                <wp:posOffset>-37465</wp:posOffset>
              </wp:positionV>
              <wp:extent cx="365760" cy="216535"/>
              <wp:effectExtent l="0" t="635" r="0" b="190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5760" cy="21653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5pt;margin-top:-2.95pt;width:28.8pt;height:17.0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" fillcolor="black [3213]" stroked="f"/>
          </w:pict>
        </mc:Fallback>
      </mc:AlternateContent>
    </w:r>
    <w:r>
      <w:rPr>
        <w:lang w:val="en-US"/>
      </w:rPr>
      <w:tab/>
    </w:r>
    <w:sdt>
      <w:sdtPr>
        <w:rPr>
          <w:b/>
          <w:bCs/>
          <w:sz w:val="22"/>
          <w:szCs w:val="22"/>
        </w:rPr>
        <w:id w:val="1054966070"/>
        <w:docPartObj>
          <w:docPartGallery w:val="Page Numbers (Top of Page)"/>
          <w:docPartUnique/>
        </w:docPartObj>
      </w:sdtPr>
      <w:sdtEndPr>
        <w:rPr>
          <w:b w:val="0"/>
          <w:bCs w:val="0"/>
        </w:rPr>
      </w:sdtEndPr>
      <w:sdtContent>
        <w:r w:rsidRPr="0048029B">
          <w:rPr>
            <w:b/>
            <w:bCs/>
            <w:color w:val="FFFFFF" w:themeColor="background1"/>
            <w:sz w:val="18"/>
            <w:szCs w:val="18"/>
          </w:rPr>
          <w:fldChar w:fldCharType="begin"/>
        </w:r>
        <w:r w:rsidRPr="0048029B">
          <w:rPr>
            <w:b/>
            <w:bCs/>
            <w:color w:val="FFFFFF" w:themeColor="background1"/>
            <w:sz w:val="18"/>
            <w:szCs w:val="18"/>
          </w:rPr>
          <w:instrText xml:space="preserve"> PAGE   \* MERGEFORMAT </w:instrText>
        </w:r>
        <w:r w:rsidRPr="0048029B">
          <w:rPr>
            <w:b/>
            <w:bCs/>
            <w:color w:val="FFFFFF" w:themeColor="background1"/>
            <w:sz w:val="18"/>
            <w:szCs w:val="18"/>
          </w:rPr>
          <w:fldChar w:fldCharType="separate"/>
        </w:r>
        <w:r w:rsidR="003E2143">
          <w:rPr>
            <w:b/>
            <w:bCs/>
            <w:noProof/>
            <w:color w:val="FFFFFF" w:themeColor="background1"/>
            <w:sz w:val="18"/>
            <w:szCs w:val="18"/>
          </w:rPr>
          <w:t>30</w:t>
        </w:r>
        <w:r w:rsidRPr="0048029B">
          <w:rPr>
            <w:b/>
            <w:bCs/>
            <w:color w:val="FFFFFF" w:themeColor="background1"/>
            <w:sz w:val="18"/>
            <w:szCs w:val="18"/>
          </w:rPr>
          <w:fldChar w:fldCharType="end"/>
        </w:r>
      </w:sdtContent>
    </w:sdt>
    <w:r>
      <w:tab/>
    </w:r>
    <w:r w:rsidR="003E2143">
      <w:tab/>
    </w:r>
    <w:r>
      <w:br/>
    </w:r>
  </w:p>
  <w:p w:rsidR="00CE4EE7" w:rsidRDefault="00CE4EE7">
    <w:pPr>
      <w:pStyle w:val="Header"/>
    </w:pPr>
  </w:p>
  <w:p w:rsidR="003D2C4F" w:rsidRDefault="003D2C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387058141"/>
      <w:docPartObj>
        <w:docPartGallery w:val="Page Numbers (Top of Page)"/>
        <w:docPartUnique/>
      </w:docPartObj>
    </w:sdtPr>
    <w:sdtEndPr>
      <w:rPr>
        <w:b/>
        <w:bCs/>
      </w:rPr>
    </w:sdtEndPr>
    <w:sdtContent>
      <w:p w:rsidR="00CE4EE7" w:rsidRPr="00B24531" w:rsidRDefault="00CE4EE7" w:rsidP="0082721C">
        <w:pPr>
          <w:pStyle w:val="Header"/>
          <w:tabs>
            <w:tab w:val="clear" w:pos="4680"/>
            <w:tab w:val="clear" w:pos="9360"/>
            <w:tab w:val="center" w:pos="5529"/>
            <w:tab w:val="center" w:pos="8505"/>
          </w:tabs>
          <w:jc w:val="center"/>
          <w:rPr>
            <w:b/>
            <w:bCs/>
            <w:sz w:val="20"/>
            <w:szCs w:val="20"/>
          </w:rPr>
        </w:pPr>
        <w:r>
          <w:rPr>
            <w:noProof/>
            <w:color w:val="FFFFFF" w:themeColor="background1"/>
            <w:sz w:val="20"/>
            <w:szCs w:val="20"/>
            <w:lang w:val="en-US"/>
          </w:rPr>
          <mc:AlternateContent>
            <mc:Choice Requires="wps">
              <w:drawing>
                <wp:anchor distT="0" distB="0" distL="114300" distR="114300" simplePos="0" relativeHeight="251658240" behindDoc="1" locked="0" layoutInCell="1" allowOverlap="1" wp14:anchorId="6022EBAD" wp14:editId="36B83C04">
                  <wp:simplePos x="0" y="0"/>
                  <wp:positionH relativeFrom="column">
                    <wp:posOffset>-13970</wp:posOffset>
                  </wp:positionH>
                  <wp:positionV relativeFrom="paragraph">
                    <wp:posOffset>-39234</wp:posOffset>
                  </wp:positionV>
                  <wp:extent cx="5399405" cy="21653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9405" cy="21653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4EE7" w:rsidRPr="00BC7E64" w:rsidRDefault="00BC7E64" w:rsidP="00DB38DA">
                              <w:pPr>
                                <w:pStyle w:val="ListParagraph"/>
                                <w:spacing w:line="360" w:lineRule="auto"/>
                                <w:ind w:left="709"/>
                                <w:jc w:val="right"/>
                                <w:rPr>
                                  <w:rFonts w:asciiTheme="majorHAnsi" w:hAnsiTheme="majorHAnsi"/>
                                  <w:bCs/>
                                  <w:sz w:val="16"/>
                                  <w:szCs w:val="16"/>
                                  <w:lang w:val="en-US"/>
                                </w:rPr>
                              </w:pPr>
                              <w:r w:rsidRPr="00BC7E64">
                                <w:rPr>
                                  <w:rFonts w:ascii="Cambria" w:hAnsi="Cambria"/>
                                  <w:sz w:val="16"/>
                                  <w:szCs w:val="16"/>
                                </w:rPr>
                                <w:t>KONSEP KEPEMILIKAN DALAM ISLAM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1pt;margin-top:-3.1pt;width:425.1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" fillcolor="#7f7f7f [1612]" stroked="f">
                  <v:textbox>
                    <w:txbxContent>
                      <w:p w:rsidR="00CE4EE7" w:rsidRPr="00BC7E64" w:rsidRDefault="00BC7E64" w:rsidP="00DB38DA">
                        <w:pPr>
                          <w:pStyle w:val="ListParagraph"/>
                          <w:spacing w:line="360" w:lineRule="auto"/>
                          <w:ind w:left="709"/>
                          <w:jc w:val="right"/>
                          <w:rPr>
                            <w:rFonts w:asciiTheme="majorHAnsi" w:hAnsiTheme="majorHAnsi"/>
                            <w:bCs/>
                            <w:sz w:val="16"/>
                            <w:szCs w:val="16"/>
                            <w:lang w:val="en-US"/>
                          </w:rPr>
                        </w:pPr>
                        <w:r w:rsidRPr="00BC7E64">
                          <w:rPr>
                            <w:rFonts w:ascii="Cambria" w:hAnsi="Cambria"/>
                            <w:sz w:val="16"/>
                            <w:szCs w:val="16"/>
                          </w:rPr>
                          <w:t>KONSEP KEPEMILIKAN DALAM ISLAM</w:t>
                        </w:r>
                      </w:p>
                    </w:txbxContent>
                  </v:textbox>
                </v:rect>
              </w:pict>
            </mc:Fallback>
          </mc:AlternateContent>
        </w:r>
        <w:r>
          <w:rPr>
            <w:noProof/>
            <w:color w:val="FFFFFF" w:themeColor="background1"/>
            <w:sz w:val="20"/>
            <w:szCs w:val="20"/>
            <w:lang w:val="en-US"/>
          </w:rPr>
          <mc:AlternateContent>
            <mc:Choice Requires="wps">
              <w:drawing>
                <wp:anchor distT="0" distB="0" distL="114300" distR="114300" simplePos="0" relativeHeight="251659264" behindDoc="1" locked="0" layoutInCell="1" allowOverlap="1" wp14:anchorId="54E33C12" wp14:editId="2C84577B">
                  <wp:simplePos x="0" y="0"/>
                  <wp:positionH relativeFrom="column">
                    <wp:posOffset>5384165</wp:posOffset>
                  </wp:positionH>
                  <wp:positionV relativeFrom="paragraph">
                    <wp:posOffset>-37465</wp:posOffset>
                  </wp:positionV>
                  <wp:extent cx="365760" cy="216535"/>
                  <wp:effectExtent l="2540" t="635" r="3175" b="190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1653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23.95pt;margin-top:-2.95pt;width:28.8pt;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" fillcolor="black [3213]" stroked="f"/>
              </w:pict>
            </mc:Fallback>
          </mc:AlternateContent>
        </w:r>
        <w:r>
          <w:rPr>
            <w:sz w:val="20"/>
            <w:szCs w:val="20"/>
            <w:lang w:val="en-US"/>
          </w:rPr>
          <w:tab/>
        </w:r>
        <w:r w:rsidRPr="000D57EC">
          <w:rPr>
            <w:sz w:val="18"/>
            <w:szCs w:val="18"/>
            <w:lang w:val="en-US"/>
          </w:rPr>
          <w:tab/>
        </w:r>
        <w:r w:rsidRPr="00B24531">
          <w:rPr>
            <w:b/>
            <w:bCs/>
            <w:color w:val="FFFFFF" w:themeColor="background1"/>
            <w:sz w:val="18"/>
            <w:szCs w:val="18"/>
          </w:rPr>
          <w:fldChar w:fldCharType="begin"/>
        </w:r>
        <w:r w:rsidRPr="00B24531">
          <w:rPr>
            <w:b/>
            <w:bCs/>
            <w:color w:val="FFFFFF" w:themeColor="background1"/>
            <w:sz w:val="18"/>
            <w:szCs w:val="18"/>
          </w:rPr>
          <w:instrText xml:space="preserve"> PAGE   \* MERGEFORMAT </w:instrText>
        </w:r>
        <w:r w:rsidRPr="00B24531">
          <w:rPr>
            <w:b/>
            <w:bCs/>
            <w:color w:val="FFFFFF" w:themeColor="background1"/>
            <w:sz w:val="18"/>
            <w:szCs w:val="18"/>
          </w:rPr>
          <w:fldChar w:fldCharType="separate"/>
        </w:r>
        <w:r w:rsidR="003E2143">
          <w:rPr>
            <w:b/>
            <w:bCs/>
            <w:noProof/>
            <w:color w:val="FFFFFF" w:themeColor="background1"/>
            <w:sz w:val="18"/>
            <w:szCs w:val="18"/>
          </w:rPr>
          <w:t>35</w:t>
        </w:r>
        <w:r w:rsidRPr="00B24531">
          <w:rPr>
            <w:b/>
            <w:bCs/>
            <w:color w:val="FFFFFF" w:themeColor="background1"/>
            <w:sz w:val="18"/>
            <w:szCs w:val="18"/>
          </w:rPr>
          <w:fldChar w:fldCharType="end"/>
        </w:r>
      </w:p>
    </w:sdtContent>
  </w:sdt>
  <w:p w:rsidR="00CE4EE7" w:rsidRPr="00CC12F3" w:rsidRDefault="00CE4EE7" w:rsidP="00CC12F3">
    <w:pPr>
      <w:pStyle w:val="Header"/>
    </w:pPr>
  </w:p>
  <w:p w:rsidR="003D2C4F" w:rsidRDefault="003D2C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2D7E"/>
    <w:multiLevelType w:val="hybridMultilevel"/>
    <w:tmpl w:val="ABEAA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F71D7"/>
    <w:multiLevelType w:val="hybridMultilevel"/>
    <w:tmpl w:val="E534A12C"/>
    <w:lvl w:ilvl="0" w:tplc="B0A687F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236F62"/>
    <w:multiLevelType w:val="hybridMultilevel"/>
    <w:tmpl w:val="3DD44C18"/>
    <w:lvl w:ilvl="0" w:tplc="46F0B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777912"/>
    <w:multiLevelType w:val="hybridMultilevel"/>
    <w:tmpl w:val="CE701B64"/>
    <w:lvl w:ilvl="0" w:tplc="58B2F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F14EC3"/>
    <w:multiLevelType w:val="hybridMultilevel"/>
    <w:tmpl w:val="74C053A0"/>
    <w:lvl w:ilvl="0" w:tplc="4A68E6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5C57BC"/>
    <w:multiLevelType w:val="hybridMultilevel"/>
    <w:tmpl w:val="1CE26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B33FBE"/>
    <w:multiLevelType w:val="hybridMultilevel"/>
    <w:tmpl w:val="B136D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21F7C"/>
    <w:multiLevelType w:val="hybridMultilevel"/>
    <w:tmpl w:val="31DC2BF0"/>
    <w:lvl w:ilvl="0" w:tplc="5BEA7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47E15"/>
    <w:multiLevelType w:val="hybridMultilevel"/>
    <w:tmpl w:val="4CA612D6"/>
    <w:lvl w:ilvl="0" w:tplc="1B60A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5B868B2"/>
    <w:multiLevelType w:val="hybridMultilevel"/>
    <w:tmpl w:val="8A740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E87A7A"/>
    <w:multiLevelType w:val="hybridMultilevel"/>
    <w:tmpl w:val="A170D6D6"/>
    <w:lvl w:ilvl="0" w:tplc="C42C6A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0B311C"/>
    <w:multiLevelType w:val="hybridMultilevel"/>
    <w:tmpl w:val="B94078F6"/>
    <w:lvl w:ilvl="0" w:tplc="8B3AC5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B6523D2"/>
    <w:multiLevelType w:val="hybridMultilevel"/>
    <w:tmpl w:val="776001C8"/>
    <w:lvl w:ilvl="0" w:tplc="7FE29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6C3A8D"/>
    <w:multiLevelType w:val="hybridMultilevel"/>
    <w:tmpl w:val="F1E47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62204D"/>
    <w:multiLevelType w:val="hybridMultilevel"/>
    <w:tmpl w:val="87FE9206"/>
    <w:lvl w:ilvl="0" w:tplc="15E0AFDE">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4FF533E7"/>
    <w:multiLevelType w:val="hybridMultilevel"/>
    <w:tmpl w:val="650E222A"/>
    <w:lvl w:ilvl="0" w:tplc="CFE87F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7714055"/>
    <w:multiLevelType w:val="hybridMultilevel"/>
    <w:tmpl w:val="1A76A7C4"/>
    <w:lvl w:ilvl="0" w:tplc="8948FD1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33730E"/>
    <w:multiLevelType w:val="hybridMultilevel"/>
    <w:tmpl w:val="A6826E94"/>
    <w:lvl w:ilvl="0" w:tplc="DA2AF6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EE66556"/>
    <w:multiLevelType w:val="hybridMultilevel"/>
    <w:tmpl w:val="D5ACA5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FB4FA2"/>
    <w:multiLevelType w:val="hybridMultilevel"/>
    <w:tmpl w:val="FD6A769C"/>
    <w:lvl w:ilvl="0" w:tplc="231A01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7D05F90"/>
    <w:multiLevelType w:val="hybridMultilevel"/>
    <w:tmpl w:val="CE1ED644"/>
    <w:lvl w:ilvl="0" w:tplc="7B70D7FC">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4728D5"/>
    <w:multiLevelType w:val="hybridMultilevel"/>
    <w:tmpl w:val="EFCAD668"/>
    <w:lvl w:ilvl="0" w:tplc="849CF5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
  </w:num>
  <w:num w:numId="4">
    <w:abstractNumId w:val="2"/>
  </w:num>
  <w:num w:numId="5">
    <w:abstractNumId w:val="21"/>
  </w:num>
  <w:num w:numId="6">
    <w:abstractNumId w:val="15"/>
  </w:num>
  <w:num w:numId="7">
    <w:abstractNumId w:val="9"/>
  </w:num>
  <w:num w:numId="8">
    <w:abstractNumId w:val="10"/>
  </w:num>
  <w:num w:numId="9">
    <w:abstractNumId w:val="19"/>
  </w:num>
  <w:num w:numId="10">
    <w:abstractNumId w:val="18"/>
  </w:num>
  <w:num w:numId="11">
    <w:abstractNumId w:val="16"/>
  </w:num>
  <w:num w:numId="12">
    <w:abstractNumId w:val="4"/>
  </w:num>
  <w:num w:numId="13">
    <w:abstractNumId w:val="11"/>
  </w:num>
  <w:num w:numId="14">
    <w:abstractNumId w:val="1"/>
  </w:num>
  <w:num w:numId="15">
    <w:abstractNumId w:val="5"/>
  </w:num>
  <w:num w:numId="16">
    <w:abstractNumId w:val="17"/>
  </w:num>
  <w:num w:numId="17">
    <w:abstractNumId w:val="8"/>
  </w:num>
  <w:num w:numId="18">
    <w:abstractNumId w:val="12"/>
  </w:num>
  <w:num w:numId="19">
    <w:abstractNumId w:val="7"/>
  </w:num>
  <w:num w:numId="20">
    <w:abstractNumId w:val="13"/>
  </w:num>
  <w:num w:numId="21">
    <w:abstractNumId w:val="6"/>
  </w:num>
  <w:num w:numId="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defaultTabStop w:val="720"/>
  <w:evenAndOddHeaders/>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F3"/>
    <w:rsid w:val="00004EF0"/>
    <w:rsid w:val="00020448"/>
    <w:rsid w:val="00031670"/>
    <w:rsid w:val="00050E2B"/>
    <w:rsid w:val="00066E00"/>
    <w:rsid w:val="000872D5"/>
    <w:rsid w:val="000A5DDF"/>
    <w:rsid w:val="000A6088"/>
    <w:rsid w:val="000A711F"/>
    <w:rsid w:val="000B1952"/>
    <w:rsid w:val="000B389C"/>
    <w:rsid w:val="000B48E3"/>
    <w:rsid w:val="000B5B4E"/>
    <w:rsid w:val="000C41D0"/>
    <w:rsid w:val="000D57EC"/>
    <w:rsid w:val="000D7EBE"/>
    <w:rsid w:val="000F7A47"/>
    <w:rsid w:val="00111662"/>
    <w:rsid w:val="00117772"/>
    <w:rsid w:val="001205FF"/>
    <w:rsid w:val="00121A74"/>
    <w:rsid w:val="00122F97"/>
    <w:rsid w:val="001242B9"/>
    <w:rsid w:val="00146768"/>
    <w:rsid w:val="00155F96"/>
    <w:rsid w:val="001858F7"/>
    <w:rsid w:val="00196242"/>
    <w:rsid w:val="00196D68"/>
    <w:rsid w:val="001B7180"/>
    <w:rsid w:val="001B7A82"/>
    <w:rsid w:val="001D43D2"/>
    <w:rsid w:val="001E33BA"/>
    <w:rsid w:val="001F17AC"/>
    <w:rsid w:val="001F2ABD"/>
    <w:rsid w:val="00202084"/>
    <w:rsid w:val="00221FAC"/>
    <w:rsid w:val="00223D64"/>
    <w:rsid w:val="00224B27"/>
    <w:rsid w:val="00231B79"/>
    <w:rsid w:val="00241CB8"/>
    <w:rsid w:val="0024518A"/>
    <w:rsid w:val="002451C5"/>
    <w:rsid w:val="002556F5"/>
    <w:rsid w:val="002923A1"/>
    <w:rsid w:val="002A785C"/>
    <w:rsid w:val="002B643E"/>
    <w:rsid w:val="002C5FA1"/>
    <w:rsid w:val="002F53FF"/>
    <w:rsid w:val="00306977"/>
    <w:rsid w:val="003148DD"/>
    <w:rsid w:val="003259FE"/>
    <w:rsid w:val="00332AB6"/>
    <w:rsid w:val="00351F68"/>
    <w:rsid w:val="00354C97"/>
    <w:rsid w:val="00373F9E"/>
    <w:rsid w:val="00374A21"/>
    <w:rsid w:val="003764A8"/>
    <w:rsid w:val="003961D0"/>
    <w:rsid w:val="003A441D"/>
    <w:rsid w:val="003B2F7A"/>
    <w:rsid w:val="003D1441"/>
    <w:rsid w:val="003D2C4F"/>
    <w:rsid w:val="003D6980"/>
    <w:rsid w:val="003E2143"/>
    <w:rsid w:val="00401059"/>
    <w:rsid w:val="00402929"/>
    <w:rsid w:val="004122B9"/>
    <w:rsid w:val="00424E47"/>
    <w:rsid w:val="0043190F"/>
    <w:rsid w:val="00432AC7"/>
    <w:rsid w:val="00447EA1"/>
    <w:rsid w:val="00466058"/>
    <w:rsid w:val="0046615A"/>
    <w:rsid w:val="00466EB9"/>
    <w:rsid w:val="00473318"/>
    <w:rsid w:val="0048029B"/>
    <w:rsid w:val="004B6AE7"/>
    <w:rsid w:val="004C1872"/>
    <w:rsid w:val="004E7025"/>
    <w:rsid w:val="004E7451"/>
    <w:rsid w:val="0051723D"/>
    <w:rsid w:val="005533A0"/>
    <w:rsid w:val="005542BC"/>
    <w:rsid w:val="005569AD"/>
    <w:rsid w:val="005607A1"/>
    <w:rsid w:val="00577182"/>
    <w:rsid w:val="00594C31"/>
    <w:rsid w:val="005A122C"/>
    <w:rsid w:val="005A50E8"/>
    <w:rsid w:val="005A693B"/>
    <w:rsid w:val="005C4BA7"/>
    <w:rsid w:val="005D2650"/>
    <w:rsid w:val="005D2B36"/>
    <w:rsid w:val="005E0624"/>
    <w:rsid w:val="005E2B41"/>
    <w:rsid w:val="005E2DB0"/>
    <w:rsid w:val="005F08A6"/>
    <w:rsid w:val="005F2E50"/>
    <w:rsid w:val="00615AD3"/>
    <w:rsid w:val="006167EE"/>
    <w:rsid w:val="0062157D"/>
    <w:rsid w:val="00625B44"/>
    <w:rsid w:val="006476DE"/>
    <w:rsid w:val="006568E2"/>
    <w:rsid w:val="00693DD8"/>
    <w:rsid w:val="006961C6"/>
    <w:rsid w:val="006A025C"/>
    <w:rsid w:val="006D28FD"/>
    <w:rsid w:val="006E316F"/>
    <w:rsid w:val="00705E87"/>
    <w:rsid w:val="00715DC2"/>
    <w:rsid w:val="007264DE"/>
    <w:rsid w:val="00743D9B"/>
    <w:rsid w:val="00766D94"/>
    <w:rsid w:val="00773AB5"/>
    <w:rsid w:val="00783F94"/>
    <w:rsid w:val="007A18F9"/>
    <w:rsid w:val="007C1237"/>
    <w:rsid w:val="007C3ED4"/>
    <w:rsid w:val="007E420C"/>
    <w:rsid w:val="00807986"/>
    <w:rsid w:val="00810D8C"/>
    <w:rsid w:val="008130DE"/>
    <w:rsid w:val="0082399E"/>
    <w:rsid w:val="008250AB"/>
    <w:rsid w:val="0082721C"/>
    <w:rsid w:val="00831157"/>
    <w:rsid w:val="00835FE5"/>
    <w:rsid w:val="00836EBE"/>
    <w:rsid w:val="00842352"/>
    <w:rsid w:val="00842704"/>
    <w:rsid w:val="008444FA"/>
    <w:rsid w:val="008559DF"/>
    <w:rsid w:val="00872DF2"/>
    <w:rsid w:val="008B4F0A"/>
    <w:rsid w:val="008B73FC"/>
    <w:rsid w:val="008D31FE"/>
    <w:rsid w:val="008D570D"/>
    <w:rsid w:val="008E1831"/>
    <w:rsid w:val="008E21AA"/>
    <w:rsid w:val="008E3CDB"/>
    <w:rsid w:val="008E468E"/>
    <w:rsid w:val="008E4B4E"/>
    <w:rsid w:val="009147E0"/>
    <w:rsid w:val="0092019E"/>
    <w:rsid w:val="00934430"/>
    <w:rsid w:val="00935AD0"/>
    <w:rsid w:val="00936B2E"/>
    <w:rsid w:val="00937FE7"/>
    <w:rsid w:val="0095412B"/>
    <w:rsid w:val="00970F64"/>
    <w:rsid w:val="0098781E"/>
    <w:rsid w:val="00997FCD"/>
    <w:rsid w:val="009A0AAE"/>
    <w:rsid w:val="009A75D4"/>
    <w:rsid w:val="009D2D1C"/>
    <w:rsid w:val="009D6022"/>
    <w:rsid w:val="009E0129"/>
    <w:rsid w:val="009E0CD5"/>
    <w:rsid w:val="009F2BEF"/>
    <w:rsid w:val="00A018B0"/>
    <w:rsid w:val="00A06186"/>
    <w:rsid w:val="00A1220D"/>
    <w:rsid w:val="00A15CB5"/>
    <w:rsid w:val="00A17CF4"/>
    <w:rsid w:val="00A3075D"/>
    <w:rsid w:val="00A45024"/>
    <w:rsid w:val="00A45047"/>
    <w:rsid w:val="00A557EA"/>
    <w:rsid w:val="00A647C4"/>
    <w:rsid w:val="00A65489"/>
    <w:rsid w:val="00A67219"/>
    <w:rsid w:val="00A67A01"/>
    <w:rsid w:val="00A73EF9"/>
    <w:rsid w:val="00A87A39"/>
    <w:rsid w:val="00AC241C"/>
    <w:rsid w:val="00AE27D7"/>
    <w:rsid w:val="00AF174B"/>
    <w:rsid w:val="00B105E1"/>
    <w:rsid w:val="00B11B6D"/>
    <w:rsid w:val="00B24531"/>
    <w:rsid w:val="00B246F5"/>
    <w:rsid w:val="00B35B07"/>
    <w:rsid w:val="00B41734"/>
    <w:rsid w:val="00B53B70"/>
    <w:rsid w:val="00B80587"/>
    <w:rsid w:val="00B82AC4"/>
    <w:rsid w:val="00BA1545"/>
    <w:rsid w:val="00BA5396"/>
    <w:rsid w:val="00BB5497"/>
    <w:rsid w:val="00BC7E64"/>
    <w:rsid w:val="00BD41B3"/>
    <w:rsid w:val="00BD7E26"/>
    <w:rsid w:val="00BF2F7C"/>
    <w:rsid w:val="00C2582D"/>
    <w:rsid w:val="00C32E34"/>
    <w:rsid w:val="00C33F51"/>
    <w:rsid w:val="00C55747"/>
    <w:rsid w:val="00C64E76"/>
    <w:rsid w:val="00C84DA7"/>
    <w:rsid w:val="00C962CF"/>
    <w:rsid w:val="00CC05BB"/>
    <w:rsid w:val="00CC07F2"/>
    <w:rsid w:val="00CC12F3"/>
    <w:rsid w:val="00CE1B6E"/>
    <w:rsid w:val="00CE3192"/>
    <w:rsid w:val="00CE4AEF"/>
    <w:rsid w:val="00CE4EE7"/>
    <w:rsid w:val="00CE6F49"/>
    <w:rsid w:val="00D06C3E"/>
    <w:rsid w:val="00D102DE"/>
    <w:rsid w:val="00D120A3"/>
    <w:rsid w:val="00D1321A"/>
    <w:rsid w:val="00D231A0"/>
    <w:rsid w:val="00D24F10"/>
    <w:rsid w:val="00D45018"/>
    <w:rsid w:val="00D50F9F"/>
    <w:rsid w:val="00D51FB4"/>
    <w:rsid w:val="00D55FEF"/>
    <w:rsid w:val="00D62423"/>
    <w:rsid w:val="00D62851"/>
    <w:rsid w:val="00D82BD7"/>
    <w:rsid w:val="00D83488"/>
    <w:rsid w:val="00D86657"/>
    <w:rsid w:val="00D924EB"/>
    <w:rsid w:val="00D927E1"/>
    <w:rsid w:val="00DA0BD1"/>
    <w:rsid w:val="00DB38DA"/>
    <w:rsid w:val="00DC21FE"/>
    <w:rsid w:val="00DE7F21"/>
    <w:rsid w:val="00DF1981"/>
    <w:rsid w:val="00E028DB"/>
    <w:rsid w:val="00E1340C"/>
    <w:rsid w:val="00E30B90"/>
    <w:rsid w:val="00E536A0"/>
    <w:rsid w:val="00E62F21"/>
    <w:rsid w:val="00E96A47"/>
    <w:rsid w:val="00EB19DD"/>
    <w:rsid w:val="00EC763F"/>
    <w:rsid w:val="00EF2D50"/>
    <w:rsid w:val="00EF3145"/>
    <w:rsid w:val="00F017AA"/>
    <w:rsid w:val="00F1770D"/>
    <w:rsid w:val="00F228B4"/>
    <w:rsid w:val="00F306BB"/>
    <w:rsid w:val="00F432CA"/>
    <w:rsid w:val="00F60631"/>
    <w:rsid w:val="00F74271"/>
    <w:rsid w:val="00F825D3"/>
    <w:rsid w:val="00F843E8"/>
    <w:rsid w:val="00F85A78"/>
    <w:rsid w:val="00FD41A7"/>
    <w:rsid w:val="00FE0F2F"/>
    <w:rsid w:val="00FE2FA4"/>
    <w:rsid w:val="00FF5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1D"/>
    <w:pPr>
      <w:widowControl w:val="0"/>
      <w:kinsoku w:val="0"/>
      <w:spacing w:after="0" w:line="240" w:lineRule="auto"/>
    </w:pPr>
    <w:rPr>
      <w:rFonts w:eastAsia="Times New Roman" w:cs="Times New Roman"/>
      <w:szCs w:val="24"/>
      <w:lang w:val="id-ID"/>
    </w:rPr>
  </w:style>
  <w:style w:type="paragraph" w:styleId="Heading1">
    <w:name w:val="heading 1"/>
    <w:basedOn w:val="Normal"/>
    <w:next w:val="Normal"/>
    <w:link w:val="Heading1Char"/>
    <w:uiPriority w:val="9"/>
    <w:qFormat/>
    <w:rsid w:val="007C3ED4"/>
    <w:pPr>
      <w:keepNext/>
      <w:keepLines/>
      <w:widowControl/>
      <w:kinsoku/>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A65489"/>
    <w:pPr>
      <w:keepNext/>
      <w:keepLines/>
      <w:widowControl/>
      <w:kinsoku/>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D4"/>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CC12F3"/>
    <w:pPr>
      <w:tabs>
        <w:tab w:val="center" w:pos="4680"/>
        <w:tab w:val="right" w:pos="9360"/>
      </w:tabs>
    </w:pPr>
  </w:style>
  <w:style w:type="character" w:customStyle="1" w:styleId="HeaderChar">
    <w:name w:val="Header Char"/>
    <w:basedOn w:val="DefaultParagraphFont"/>
    <w:link w:val="Header"/>
    <w:uiPriority w:val="99"/>
    <w:rsid w:val="00CC12F3"/>
  </w:style>
  <w:style w:type="paragraph" w:styleId="Footer">
    <w:name w:val="footer"/>
    <w:basedOn w:val="Normal"/>
    <w:link w:val="FooterChar"/>
    <w:uiPriority w:val="99"/>
    <w:unhideWhenUsed/>
    <w:rsid w:val="00CC12F3"/>
    <w:pPr>
      <w:tabs>
        <w:tab w:val="center" w:pos="4680"/>
        <w:tab w:val="right" w:pos="9360"/>
      </w:tabs>
    </w:pPr>
  </w:style>
  <w:style w:type="character" w:customStyle="1" w:styleId="FooterChar">
    <w:name w:val="Footer Char"/>
    <w:basedOn w:val="DefaultParagraphFont"/>
    <w:link w:val="Footer"/>
    <w:uiPriority w:val="99"/>
    <w:rsid w:val="00CC12F3"/>
  </w:style>
  <w:style w:type="paragraph" w:styleId="BalloonText">
    <w:name w:val="Balloon Text"/>
    <w:basedOn w:val="Normal"/>
    <w:link w:val="BalloonTextChar"/>
    <w:uiPriority w:val="99"/>
    <w:semiHidden/>
    <w:unhideWhenUsed/>
    <w:rsid w:val="00CC12F3"/>
    <w:rPr>
      <w:rFonts w:ascii="Tahoma" w:hAnsi="Tahoma" w:cs="Tahoma"/>
      <w:sz w:val="16"/>
      <w:szCs w:val="16"/>
    </w:rPr>
  </w:style>
  <w:style w:type="character" w:customStyle="1" w:styleId="BalloonTextChar">
    <w:name w:val="Balloon Text Char"/>
    <w:basedOn w:val="DefaultParagraphFont"/>
    <w:link w:val="BalloonText"/>
    <w:uiPriority w:val="99"/>
    <w:semiHidden/>
    <w:rsid w:val="00CC12F3"/>
    <w:rPr>
      <w:rFonts w:ascii="Tahoma" w:hAnsi="Tahoma" w:cs="Tahoma"/>
      <w:sz w:val="16"/>
      <w:szCs w:val="16"/>
    </w:rPr>
  </w:style>
  <w:style w:type="paragraph" w:customStyle="1" w:styleId="Style1">
    <w:name w:val="Style 1"/>
    <w:basedOn w:val="Normal"/>
    <w:uiPriority w:val="99"/>
    <w:rsid w:val="003A441D"/>
    <w:pPr>
      <w:kinsoku/>
      <w:autoSpaceDE w:val="0"/>
      <w:autoSpaceDN w:val="0"/>
      <w:spacing w:before="36"/>
      <w:ind w:left="216"/>
    </w:pPr>
    <w:rPr>
      <w:rFonts w:ascii="Arial" w:hAnsi="Arial" w:cs="Arial"/>
      <w:color w:val="000000"/>
      <w:sz w:val="20"/>
      <w:szCs w:val="20"/>
    </w:rPr>
  </w:style>
  <w:style w:type="paragraph" w:customStyle="1" w:styleId="Style2">
    <w:name w:val="Style 2"/>
    <w:basedOn w:val="Normal"/>
    <w:uiPriority w:val="99"/>
    <w:rsid w:val="003A441D"/>
    <w:pPr>
      <w:kinsoku/>
      <w:autoSpaceDE w:val="0"/>
      <w:autoSpaceDN w:val="0"/>
      <w:adjustRightInd w:val="0"/>
    </w:pPr>
  </w:style>
  <w:style w:type="paragraph" w:customStyle="1" w:styleId="Style12">
    <w:name w:val="Style 12"/>
    <w:basedOn w:val="Normal"/>
    <w:uiPriority w:val="99"/>
    <w:rsid w:val="003A441D"/>
    <w:pPr>
      <w:kinsoku/>
      <w:autoSpaceDE w:val="0"/>
      <w:autoSpaceDN w:val="0"/>
      <w:adjustRightInd w:val="0"/>
    </w:pPr>
    <w:rPr>
      <w:rFonts w:ascii="Verdana" w:hAnsi="Verdana" w:cs="Verdana"/>
      <w:sz w:val="15"/>
      <w:szCs w:val="15"/>
    </w:rPr>
  </w:style>
  <w:style w:type="paragraph" w:customStyle="1" w:styleId="Style20">
    <w:name w:val="Style 20"/>
    <w:basedOn w:val="Normal"/>
    <w:uiPriority w:val="99"/>
    <w:rsid w:val="003A441D"/>
    <w:pPr>
      <w:kinsoku/>
      <w:autoSpaceDE w:val="0"/>
      <w:autoSpaceDN w:val="0"/>
      <w:spacing w:line="360" w:lineRule="auto"/>
      <w:ind w:right="72"/>
      <w:jc w:val="both"/>
    </w:pPr>
    <w:rPr>
      <w:rFonts w:ascii="Arial" w:hAnsi="Arial" w:cs="Arial"/>
      <w:sz w:val="20"/>
      <w:szCs w:val="20"/>
    </w:rPr>
  </w:style>
  <w:style w:type="paragraph" w:customStyle="1" w:styleId="Style29">
    <w:name w:val="Style 29"/>
    <w:basedOn w:val="Normal"/>
    <w:uiPriority w:val="99"/>
    <w:rsid w:val="003A441D"/>
    <w:pPr>
      <w:kinsoku/>
      <w:autoSpaceDE w:val="0"/>
      <w:autoSpaceDN w:val="0"/>
      <w:spacing w:before="216" w:line="360" w:lineRule="auto"/>
      <w:ind w:left="72" w:right="72" w:firstLine="720"/>
      <w:jc w:val="both"/>
    </w:pPr>
    <w:rPr>
      <w:rFonts w:ascii="Arial" w:hAnsi="Arial" w:cs="Arial"/>
      <w:color w:val="09090E"/>
      <w:sz w:val="20"/>
      <w:szCs w:val="20"/>
    </w:rPr>
  </w:style>
  <w:style w:type="paragraph" w:customStyle="1" w:styleId="Style28">
    <w:name w:val="Style 28"/>
    <w:basedOn w:val="Normal"/>
    <w:uiPriority w:val="99"/>
    <w:rsid w:val="003A441D"/>
    <w:pPr>
      <w:kinsoku/>
      <w:autoSpaceDE w:val="0"/>
      <w:autoSpaceDN w:val="0"/>
      <w:spacing w:before="144" w:line="360" w:lineRule="auto"/>
      <w:ind w:left="4104" w:right="360" w:firstLine="720"/>
      <w:jc w:val="both"/>
    </w:pPr>
    <w:rPr>
      <w:rFonts w:ascii="Arial" w:hAnsi="Arial" w:cs="Arial"/>
      <w:color w:val="070A0E"/>
      <w:sz w:val="19"/>
      <w:szCs w:val="19"/>
    </w:rPr>
  </w:style>
  <w:style w:type="paragraph" w:customStyle="1" w:styleId="Style17">
    <w:name w:val="Style 17"/>
    <w:basedOn w:val="Normal"/>
    <w:uiPriority w:val="99"/>
    <w:rsid w:val="003A441D"/>
    <w:pPr>
      <w:kinsoku/>
      <w:autoSpaceDE w:val="0"/>
      <w:autoSpaceDN w:val="0"/>
      <w:spacing w:before="288" w:line="360" w:lineRule="auto"/>
      <w:ind w:left="1368" w:right="144" w:firstLine="720"/>
      <w:jc w:val="both"/>
    </w:pPr>
    <w:rPr>
      <w:rFonts w:ascii="Verdana" w:hAnsi="Verdana" w:cs="Verdana"/>
      <w:sz w:val="19"/>
      <w:szCs w:val="19"/>
    </w:rPr>
  </w:style>
  <w:style w:type="paragraph" w:customStyle="1" w:styleId="Style18">
    <w:name w:val="Style 18"/>
    <w:basedOn w:val="Normal"/>
    <w:uiPriority w:val="99"/>
    <w:rsid w:val="003A441D"/>
    <w:pPr>
      <w:kinsoku/>
      <w:autoSpaceDE w:val="0"/>
      <w:autoSpaceDN w:val="0"/>
      <w:spacing w:before="108" w:line="360" w:lineRule="auto"/>
      <w:ind w:left="1368" w:right="216" w:firstLine="720"/>
      <w:jc w:val="both"/>
    </w:pPr>
    <w:rPr>
      <w:rFonts w:ascii="Arial" w:hAnsi="Arial" w:cs="Arial"/>
      <w:color w:val="000000"/>
      <w:sz w:val="19"/>
      <w:szCs w:val="19"/>
    </w:rPr>
  </w:style>
  <w:style w:type="paragraph" w:customStyle="1" w:styleId="Style14">
    <w:name w:val="Style 14"/>
    <w:basedOn w:val="Normal"/>
    <w:uiPriority w:val="99"/>
    <w:rsid w:val="003A441D"/>
    <w:pPr>
      <w:kinsoku/>
      <w:autoSpaceDE w:val="0"/>
      <w:autoSpaceDN w:val="0"/>
      <w:spacing w:line="360" w:lineRule="auto"/>
      <w:ind w:left="4248" w:right="216"/>
      <w:jc w:val="both"/>
    </w:pPr>
    <w:rPr>
      <w:rFonts w:ascii="Arial" w:hAnsi="Arial" w:cs="Arial"/>
      <w:color w:val="080A0D"/>
      <w:sz w:val="20"/>
      <w:szCs w:val="20"/>
    </w:rPr>
  </w:style>
  <w:style w:type="paragraph" w:customStyle="1" w:styleId="Style15">
    <w:name w:val="Style 15"/>
    <w:basedOn w:val="Normal"/>
    <w:uiPriority w:val="99"/>
    <w:rsid w:val="003A441D"/>
    <w:pPr>
      <w:kinsoku/>
      <w:autoSpaceDE w:val="0"/>
      <w:autoSpaceDN w:val="0"/>
      <w:spacing w:line="266" w:lineRule="auto"/>
      <w:ind w:left="4968"/>
    </w:pPr>
    <w:rPr>
      <w:rFonts w:ascii="Verdana" w:hAnsi="Verdana" w:cs="Verdana"/>
      <w:color w:val="080A0D"/>
      <w:sz w:val="14"/>
      <w:szCs w:val="14"/>
    </w:rPr>
  </w:style>
  <w:style w:type="paragraph" w:customStyle="1" w:styleId="Style21">
    <w:name w:val="Style 21"/>
    <w:basedOn w:val="Normal"/>
    <w:uiPriority w:val="99"/>
    <w:rsid w:val="003A441D"/>
    <w:pPr>
      <w:kinsoku/>
      <w:autoSpaceDE w:val="0"/>
      <w:autoSpaceDN w:val="0"/>
      <w:spacing w:before="72" w:line="360" w:lineRule="auto"/>
      <w:jc w:val="both"/>
    </w:pPr>
    <w:rPr>
      <w:rFonts w:ascii="Verdana" w:hAnsi="Verdana" w:cs="Verdana"/>
      <w:sz w:val="18"/>
      <w:szCs w:val="18"/>
    </w:rPr>
  </w:style>
  <w:style w:type="paragraph" w:customStyle="1" w:styleId="Style25">
    <w:name w:val="Style 25"/>
    <w:basedOn w:val="Normal"/>
    <w:uiPriority w:val="99"/>
    <w:rsid w:val="003A441D"/>
    <w:pPr>
      <w:kinsoku/>
      <w:autoSpaceDE w:val="0"/>
      <w:autoSpaceDN w:val="0"/>
      <w:spacing w:before="216" w:line="360" w:lineRule="auto"/>
      <w:ind w:left="4032" w:right="432" w:firstLine="720"/>
      <w:jc w:val="both"/>
    </w:pPr>
    <w:rPr>
      <w:rFonts w:ascii="Arial" w:hAnsi="Arial" w:cs="Arial"/>
      <w:sz w:val="20"/>
      <w:szCs w:val="20"/>
    </w:rPr>
  </w:style>
  <w:style w:type="paragraph" w:customStyle="1" w:styleId="Style22">
    <w:name w:val="Style 22"/>
    <w:basedOn w:val="Normal"/>
    <w:uiPriority w:val="99"/>
    <w:rsid w:val="003A441D"/>
    <w:pPr>
      <w:kinsoku/>
      <w:autoSpaceDE w:val="0"/>
      <w:autoSpaceDN w:val="0"/>
      <w:spacing w:before="144" w:line="360" w:lineRule="auto"/>
      <w:ind w:left="4104" w:right="144"/>
      <w:jc w:val="both"/>
    </w:pPr>
    <w:rPr>
      <w:rFonts w:ascii="Verdana" w:hAnsi="Verdana" w:cs="Verdana"/>
      <w:sz w:val="18"/>
      <w:szCs w:val="18"/>
    </w:rPr>
  </w:style>
  <w:style w:type="paragraph" w:customStyle="1" w:styleId="Style31">
    <w:name w:val="Style 31"/>
    <w:basedOn w:val="Normal"/>
    <w:uiPriority w:val="99"/>
    <w:rsid w:val="003A441D"/>
    <w:pPr>
      <w:kinsoku/>
      <w:autoSpaceDE w:val="0"/>
      <w:autoSpaceDN w:val="0"/>
      <w:spacing w:before="288" w:line="360" w:lineRule="auto"/>
      <w:ind w:left="1368" w:right="360" w:firstLine="720"/>
      <w:jc w:val="both"/>
    </w:pPr>
    <w:rPr>
      <w:rFonts w:ascii="Arial" w:hAnsi="Arial" w:cs="Arial"/>
      <w:color w:val="0B0D12"/>
      <w:sz w:val="20"/>
      <w:szCs w:val="20"/>
    </w:rPr>
  </w:style>
  <w:style w:type="paragraph" w:customStyle="1" w:styleId="Style34">
    <w:name w:val="Style 34"/>
    <w:basedOn w:val="Normal"/>
    <w:uiPriority w:val="99"/>
    <w:rsid w:val="003A441D"/>
    <w:pPr>
      <w:kinsoku/>
      <w:autoSpaceDE w:val="0"/>
      <w:autoSpaceDN w:val="0"/>
      <w:spacing w:after="10656" w:line="360" w:lineRule="auto"/>
      <w:jc w:val="both"/>
    </w:pPr>
    <w:rPr>
      <w:rFonts w:ascii="Verdana" w:hAnsi="Verdana" w:cs="Verdana"/>
      <w:color w:val="000000"/>
      <w:sz w:val="18"/>
      <w:szCs w:val="18"/>
    </w:rPr>
  </w:style>
  <w:style w:type="paragraph" w:customStyle="1" w:styleId="Style35">
    <w:name w:val="Style 35"/>
    <w:basedOn w:val="Normal"/>
    <w:uiPriority w:val="99"/>
    <w:rsid w:val="003A441D"/>
    <w:pPr>
      <w:kinsoku/>
      <w:autoSpaceDE w:val="0"/>
      <w:autoSpaceDN w:val="0"/>
      <w:spacing w:after="432"/>
      <w:jc w:val="center"/>
    </w:pPr>
    <w:rPr>
      <w:rFonts w:ascii="Tahoma" w:hAnsi="Tahoma" w:cs="Tahoma"/>
      <w:color w:val="000000"/>
      <w:sz w:val="19"/>
      <w:szCs w:val="19"/>
    </w:rPr>
  </w:style>
  <w:style w:type="paragraph" w:customStyle="1" w:styleId="Style32">
    <w:name w:val="Style 32"/>
    <w:basedOn w:val="Normal"/>
    <w:uiPriority w:val="99"/>
    <w:rsid w:val="003A441D"/>
    <w:pPr>
      <w:kinsoku/>
      <w:autoSpaceDE w:val="0"/>
      <w:autoSpaceDN w:val="0"/>
      <w:spacing w:line="360" w:lineRule="auto"/>
      <w:ind w:right="72"/>
      <w:jc w:val="both"/>
    </w:pPr>
    <w:rPr>
      <w:rFonts w:ascii="Arial" w:hAnsi="Arial" w:cs="Arial"/>
      <w:color w:val="000000"/>
      <w:sz w:val="19"/>
      <w:szCs w:val="19"/>
    </w:rPr>
  </w:style>
  <w:style w:type="paragraph" w:customStyle="1" w:styleId="Style30">
    <w:name w:val="Style 30"/>
    <w:basedOn w:val="Normal"/>
    <w:uiPriority w:val="99"/>
    <w:rsid w:val="003A441D"/>
    <w:pPr>
      <w:kinsoku/>
      <w:autoSpaceDE w:val="0"/>
      <w:autoSpaceDN w:val="0"/>
      <w:spacing w:before="288" w:line="360" w:lineRule="auto"/>
      <w:ind w:left="1368" w:right="288" w:firstLine="720"/>
      <w:jc w:val="both"/>
    </w:pPr>
    <w:rPr>
      <w:rFonts w:ascii="Verdana" w:hAnsi="Verdana" w:cs="Verdana"/>
      <w:color w:val="000000"/>
      <w:sz w:val="19"/>
      <w:szCs w:val="19"/>
    </w:rPr>
  </w:style>
  <w:style w:type="paragraph" w:customStyle="1" w:styleId="Style36">
    <w:name w:val="Style 36"/>
    <w:basedOn w:val="Normal"/>
    <w:uiPriority w:val="99"/>
    <w:rsid w:val="003A441D"/>
    <w:pPr>
      <w:kinsoku/>
      <w:autoSpaceDE w:val="0"/>
      <w:autoSpaceDN w:val="0"/>
      <w:spacing w:before="324" w:line="360" w:lineRule="auto"/>
      <w:ind w:left="504" w:right="1800" w:hanging="504"/>
    </w:pPr>
    <w:rPr>
      <w:rFonts w:ascii="Arial" w:hAnsi="Arial" w:cs="Arial"/>
      <w:color w:val="000000"/>
      <w:sz w:val="20"/>
      <w:szCs w:val="20"/>
    </w:rPr>
  </w:style>
  <w:style w:type="paragraph" w:customStyle="1" w:styleId="Style33">
    <w:name w:val="Style 33"/>
    <w:basedOn w:val="Normal"/>
    <w:uiPriority w:val="99"/>
    <w:rsid w:val="003A441D"/>
    <w:pPr>
      <w:kinsoku/>
      <w:autoSpaceDE w:val="0"/>
      <w:autoSpaceDN w:val="0"/>
      <w:spacing w:before="324" w:line="360" w:lineRule="auto"/>
      <w:ind w:right="72" w:firstLine="720"/>
      <w:jc w:val="both"/>
    </w:pPr>
    <w:rPr>
      <w:rFonts w:ascii="Arial" w:hAnsi="Arial" w:cs="Arial"/>
      <w:color w:val="000000"/>
      <w:sz w:val="19"/>
      <w:szCs w:val="19"/>
    </w:rPr>
  </w:style>
  <w:style w:type="paragraph" w:customStyle="1" w:styleId="Style4">
    <w:name w:val="Style 4"/>
    <w:basedOn w:val="Normal"/>
    <w:uiPriority w:val="99"/>
    <w:rsid w:val="003A441D"/>
    <w:pPr>
      <w:kinsoku/>
      <w:autoSpaceDE w:val="0"/>
      <w:autoSpaceDN w:val="0"/>
      <w:spacing w:before="324" w:line="360" w:lineRule="auto"/>
      <w:ind w:left="2592" w:right="2376" w:hanging="576"/>
    </w:pPr>
    <w:rPr>
      <w:rFonts w:ascii="Verdana" w:hAnsi="Verdana" w:cs="Verdana"/>
      <w:i/>
      <w:iCs/>
      <w:color w:val="000000"/>
      <w:sz w:val="19"/>
      <w:szCs w:val="19"/>
    </w:rPr>
  </w:style>
  <w:style w:type="paragraph" w:customStyle="1" w:styleId="Style5">
    <w:name w:val="Style 5"/>
    <w:basedOn w:val="Normal"/>
    <w:uiPriority w:val="99"/>
    <w:rsid w:val="003A441D"/>
    <w:pPr>
      <w:kinsoku/>
      <w:autoSpaceDE w:val="0"/>
      <w:autoSpaceDN w:val="0"/>
      <w:spacing w:before="288" w:line="360" w:lineRule="auto"/>
      <w:ind w:left="4824" w:hanging="576"/>
    </w:pPr>
    <w:rPr>
      <w:rFonts w:ascii="Arial" w:hAnsi="Arial" w:cs="Arial"/>
      <w:color w:val="000000"/>
      <w:sz w:val="20"/>
      <w:szCs w:val="20"/>
    </w:rPr>
  </w:style>
  <w:style w:type="paragraph" w:customStyle="1" w:styleId="Style6">
    <w:name w:val="Style 6"/>
    <w:basedOn w:val="Normal"/>
    <w:uiPriority w:val="99"/>
    <w:rsid w:val="003A441D"/>
    <w:pPr>
      <w:kinsoku/>
      <w:autoSpaceDE w:val="0"/>
      <w:autoSpaceDN w:val="0"/>
      <w:spacing w:before="108" w:line="360" w:lineRule="auto"/>
      <w:ind w:right="144" w:firstLine="576"/>
      <w:jc w:val="both"/>
    </w:pPr>
    <w:rPr>
      <w:rFonts w:ascii="Arial" w:hAnsi="Arial" w:cs="Arial"/>
      <w:sz w:val="20"/>
      <w:szCs w:val="20"/>
    </w:rPr>
  </w:style>
  <w:style w:type="paragraph" w:customStyle="1" w:styleId="Style7">
    <w:name w:val="Style 7"/>
    <w:basedOn w:val="Normal"/>
    <w:uiPriority w:val="99"/>
    <w:rsid w:val="003A441D"/>
    <w:pPr>
      <w:kinsoku/>
      <w:autoSpaceDE w:val="0"/>
      <w:autoSpaceDN w:val="0"/>
      <w:spacing w:before="180"/>
      <w:ind w:left="1728"/>
    </w:pPr>
    <w:rPr>
      <w:rFonts w:ascii="Arial" w:hAnsi="Arial" w:cs="Arial"/>
      <w:color w:val="000000"/>
      <w:sz w:val="19"/>
      <w:szCs w:val="19"/>
    </w:rPr>
  </w:style>
  <w:style w:type="paragraph" w:customStyle="1" w:styleId="Style16">
    <w:name w:val="Style 16"/>
    <w:basedOn w:val="Normal"/>
    <w:uiPriority w:val="99"/>
    <w:rsid w:val="003A441D"/>
    <w:pPr>
      <w:kinsoku/>
      <w:autoSpaceDE w:val="0"/>
      <w:autoSpaceDN w:val="0"/>
      <w:spacing w:before="108"/>
    </w:pPr>
    <w:rPr>
      <w:rFonts w:ascii="Verdana" w:hAnsi="Verdana" w:cs="Verdana"/>
      <w:sz w:val="19"/>
      <w:szCs w:val="19"/>
    </w:rPr>
  </w:style>
  <w:style w:type="paragraph" w:customStyle="1" w:styleId="Style8">
    <w:name w:val="Style 8"/>
    <w:basedOn w:val="Normal"/>
    <w:uiPriority w:val="99"/>
    <w:rsid w:val="003A441D"/>
    <w:pPr>
      <w:kinsoku/>
      <w:autoSpaceDE w:val="0"/>
      <w:autoSpaceDN w:val="0"/>
      <w:spacing w:before="144" w:line="360" w:lineRule="auto"/>
      <w:ind w:left="1584" w:right="360" w:firstLine="504"/>
      <w:jc w:val="both"/>
    </w:pPr>
    <w:rPr>
      <w:rFonts w:ascii="Arial" w:hAnsi="Arial" w:cs="Arial"/>
      <w:color w:val="000000"/>
      <w:sz w:val="20"/>
      <w:szCs w:val="20"/>
    </w:rPr>
  </w:style>
  <w:style w:type="paragraph" w:customStyle="1" w:styleId="Style9">
    <w:name w:val="Style 9"/>
    <w:basedOn w:val="Normal"/>
    <w:uiPriority w:val="99"/>
    <w:rsid w:val="003A441D"/>
    <w:pPr>
      <w:kinsoku/>
      <w:autoSpaceDE w:val="0"/>
      <w:autoSpaceDN w:val="0"/>
      <w:spacing w:before="216" w:line="360" w:lineRule="auto"/>
      <w:ind w:left="4320" w:right="144" w:firstLine="504"/>
      <w:jc w:val="both"/>
    </w:pPr>
    <w:rPr>
      <w:rFonts w:ascii="Arial" w:hAnsi="Arial" w:cs="Arial"/>
      <w:sz w:val="20"/>
      <w:szCs w:val="20"/>
    </w:rPr>
  </w:style>
  <w:style w:type="paragraph" w:customStyle="1" w:styleId="Style26">
    <w:name w:val="Style 26"/>
    <w:basedOn w:val="Normal"/>
    <w:uiPriority w:val="99"/>
    <w:rsid w:val="003A441D"/>
    <w:pPr>
      <w:kinsoku/>
      <w:autoSpaceDE w:val="0"/>
      <w:autoSpaceDN w:val="0"/>
      <w:spacing w:before="252" w:line="360" w:lineRule="auto"/>
      <w:ind w:left="1008" w:right="1008" w:firstLine="504"/>
      <w:jc w:val="both"/>
    </w:pPr>
    <w:rPr>
      <w:rFonts w:ascii="Arial" w:hAnsi="Arial" w:cs="Arial"/>
      <w:sz w:val="20"/>
      <w:szCs w:val="20"/>
    </w:rPr>
  </w:style>
  <w:style w:type="paragraph" w:customStyle="1" w:styleId="Style37">
    <w:name w:val="Style 37"/>
    <w:basedOn w:val="Normal"/>
    <w:uiPriority w:val="99"/>
    <w:rsid w:val="003A441D"/>
    <w:pPr>
      <w:kinsoku/>
      <w:autoSpaceDE w:val="0"/>
      <w:autoSpaceDN w:val="0"/>
      <w:ind w:left="2304"/>
    </w:pPr>
    <w:rPr>
      <w:rFonts w:ascii="Arial" w:hAnsi="Arial" w:cs="Arial"/>
      <w:color w:val="000000"/>
      <w:sz w:val="20"/>
      <w:szCs w:val="20"/>
    </w:rPr>
  </w:style>
  <w:style w:type="paragraph" w:customStyle="1" w:styleId="Style13">
    <w:name w:val="Style 13"/>
    <w:basedOn w:val="Normal"/>
    <w:uiPriority w:val="99"/>
    <w:rsid w:val="003A441D"/>
    <w:pPr>
      <w:kinsoku/>
      <w:autoSpaceDE w:val="0"/>
      <w:autoSpaceDN w:val="0"/>
      <w:spacing w:before="216" w:line="360" w:lineRule="auto"/>
      <w:ind w:left="4248" w:right="216" w:firstLine="720"/>
      <w:jc w:val="both"/>
    </w:pPr>
    <w:rPr>
      <w:rFonts w:ascii="Arial" w:hAnsi="Arial" w:cs="Arial"/>
      <w:color w:val="080A0D"/>
      <w:sz w:val="20"/>
      <w:szCs w:val="20"/>
    </w:rPr>
  </w:style>
  <w:style w:type="paragraph" w:customStyle="1" w:styleId="Style11">
    <w:name w:val="Style 11"/>
    <w:basedOn w:val="Normal"/>
    <w:uiPriority w:val="99"/>
    <w:rsid w:val="003A441D"/>
    <w:pPr>
      <w:kinsoku/>
      <w:autoSpaceDE w:val="0"/>
      <w:autoSpaceDN w:val="0"/>
      <w:spacing w:before="360" w:line="360" w:lineRule="auto"/>
      <w:ind w:firstLine="576"/>
      <w:jc w:val="both"/>
    </w:pPr>
    <w:rPr>
      <w:rFonts w:ascii="Arial" w:hAnsi="Arial" w:cs="Arial"/>
      <w:sz w:val="19"/>
      <w:szCs w:val="19"/>
    </w:rPr>
  </w:style>
  <w:style w:type="paragraph" w:customStyle="1" w:styleId="Style24">
    <w:name w:val="Style 24"/>
    <w:basedOn w:val="Normal"/>
    <w:uiPriority w:val="99"/>
    <w:rsid w:val="003A441D"/>
    <w:pPr>
      <w:kinsoku/>
      <w:autoSpaceDE w:val="0"/>
      <w:autoSpaceDN w:val="0"/>
      <w:spacing w:before="108" w:line="360" w:lineRule="auto"/>
      <w:ind w:right="72" w:firstLine="720"/>
      <w:jc w:val="both"/>
    </w:pPr>
    <w:rPr>
      <w:rFonts w:ascii="Tahoma" w:hAnsi="Tahoma" w:cs="Tahoma"/>
      <w:color w:val="000000"/>
      <w:sz w:val="19"/>
      <w:szCs w:val="19"/>
    </w:rPr>
  </w:style>
  <w:style w:type="paragraph" w:customStyle="1" w:styleId="Style10">
    <w:name w:val="Style 10"/>
    <w:basedOn w:val="Normal"/>
    <w:uiPriority w:val="99"/>
    <w:rsid w:val="003A441D"/>
    <w:pPr>
      <w:kinsoku/>
      <w:autoSpaceDE w:val="0"/>
      <w:autoSpaceDN w:val="0"/>
      <w:spacing w:line="283" w:lineRule="auto"/>
      <w:ind w:left="4536"/>
    </w:pPr>
    <w:rPr>
      <w:rFonts w:ascii="Verdana" w:hAnsi="Verdana" w:cs="Verdana"/>
      <w:color w:val="0D0E0D"/>
      <w:sz w:val="14"/>
      <w:szCs w:val="14"/>
    </w:rPr>
  </w:style>
  <w:style w:type="paragraph" w:customStyle="1" w:styleId="Style23">
    <w:name w:val="Style 23"/>
    <w:basedOn w:val="Normal"/>
    <w:uiPriority w:val="99"/>
    <w:rsid w:val="003A441D"/>
    <w:pPr>
      <w:kinsoku/>
      <w:autoSpaceDE w:val="0"/>
      <w:autoSpaceDN w:val="0"/>
      <w:ind w:right="36"/>
      <w:jc w:val="right"/>
    </w:pPr>
    <w:rPr>
      <w:rFonts w:ascii="Arial" w:hAnsi="Arial" w:cs="Arial"/>
      <w:color w:val="000000"/>
      <w:sz w:val="20"/>
      <w:szCs w:val="20"/>
    </w:rPr>
  </w:style>
  <w:style w:type="paragraph" w:customStyle="1" w:styleId="Style27">
    <w:name w:val="Style 27"/>
    <w:basedOn w:val="Normal"/>
    <w:uiPriority w:val="99"/>
    <w:rsid w:val="003A441D"/>
    <w:pPr>
      <w:kinsoku/>
      <w:autoSpaceDE w:val="0"/>
      <w:autoSpaceDN w:val="0"/>
      <w:spacing w:before="684" w:line="360" w:lineRule="auto"/>
      <w:jc w:val="both"/>
    </w:pPr>
    <w:rPr>
      <w:rFonts w:ascii="Arial" w:hAnsi="Arial" w:cs="Arial"/>
      <w:color w:val="070A0D"/>
      <w:sz w:val="20"/>
      <w:szCs w:val="20"/>
    </w:rPr>
  </w:style>
  <w:style w:type="paragraph" w:customStyle="1" w:styleId="Style19">
    <w:name w:val="Style 19"/>
    <w:basedOn w:val="Normal"/>
    <w:uiPriority w:val="99"/>
    <w:rsid w:val="003A441D"/>
    <w:pPr>
      <w:kinsoku/>
      <w:autoSpaceDE w:val="0"/>
      <w:autoSpaceDN w:val="0"/>
      <w:spacing w:before="144" w:line="360" w:lineRule="auto"/>
      <w:ind w:firstLine="720"/>
      <w:jc w:val="both"/>
    </w:pPr>
    <w:rPr>
      <w:rFonts w:ascii="Verdana" w:hAnsi="Verdana" w:cs="Verdana"/>
      <w:color w:val="080A0C"/>
      <w:sz w:val="19"/>
      <w:szCs w:val="19"/>
    </w:rPr>
  </w:style>
  <w:style w:type="character" w:customStyle="1" w:styleId="CharacterStyle1">
    <w:name w:val="Character Style 1"/>
    <w:uiPriority w:val="99"/>
    <w:rsid w:val="003A441D"/>
    <w:rPr>
      <w:rFonts w:ascii="Arial" w:hAnsi="Arial"/>
      <w:color w:val="000000"/>
      <w:sz w:val="20"/>
    </w:rPr>
  </w:style>
  <w:style w:type="character" w:customStyle="1" w:styleId="CharacterStyle2">
    <w:name w:val="Character Style 2"/>
    <w:uiPriority w:val="99"/>
    <w:rsid w:val="003A441D"/>
    <w:rPr>
      <w:rFonts w:ascii="Verdana" w:hAnsi="Verdana"/>
      <w:sz w:val="15"/>
    </w:rPr>
  </w:style>
  <w:style w:type="character" w:customStyle="1" w:styleId="CharacterStyle3">
    <w:name w:val="Character Style 3"/>
    <w:uiPriority w:val="99"/>
    <w:rsid w:val="003A441D"/>
    <w:rPr>
      <w:rFonts w:ascii="Verdana" w:hAnsi="Verdana"/>
      <w:color w:val="080A0D"/>
      <w:sz w:val="14"/>
    </w:rPr>
  </w:style>
  <w:style w:type="character" w:customStyle="1" w:styleId="CharacterStyle4">
    <w:name w:val="Character Style 4"/>
    <w:uiPriority w:val="99"/>
    <w:rsid w:val="003A441D"/>
    <w:rPr>
      <w:rFonts w:ascii="Arial" w:hAnsi="Arial"/>
      <w:color w:val="080A0D"/>
      <w:sz w:val="20"/>
    </w:rPr>
  </w:style>
  <w:style w:type="character" w:customStyle="1" w:styleId="CharacterStyle15">
    <w:name w:val="Character Style 15"/>
    <w:uiPriority w:val="99"/>
    <w:rsid w:val="003A441D"/>
    <w:rPr>
      <w:rFonts w:ascii="Arial" w:hAnsi="Arial"/>
      <w:color w:val="09090E"/>
      <w:sz w:val="20"/>
    </w:rPr>
  </w:style>
  <w:style w:type="character" w:customStyle="1" w:styleId="CharacterStyle14">
    <w:name w:val="Character Style 14"/>
    <w:uiPriority w:val="99"/>
    <w:rsid w:val="003A441D"/>
    <w:rPr>
      <w:rFonts w:ascii="Arial" w:hAnsi="Arial"/>
      <w:color w:val="070A0E"/>
      <w:sz w:val="19"/>
    </w:rPr>
  </w:style>
  <w:style w:type="character" w:customStyle="1" w:styleId="CharacterStyle13">
    <w:name w:val="Character Style 13"/>
    <w:uiPriority w:val="99"/>
    <w:rsid w:val="003A441D"/>
    <w:rPr>
      <w:rFonts w:ascii="Arial" w:hAnsi="Arial"/>
      <w:color w:val="070A0D"/>
      <w:sz w:val="20"/>
    </w:rPr>
  </w:style>
  <w:style w:type="character" w:customStyle="1" w:styleId="CharacterStyle16">
    <w:name w:val="Character Style 16"/>
    <w:uiPriority w:val="99"/>
    <w:rsid w:val="003A441D"/>
    <w:rPr>
      <w:rFonts w:ascii="Verdana" w:hAnsi="Verdana"/>
      <w:color w:val="000000"/>
      <w:sz w:val="19"/>
    </w:rPr>
  </w:style>
  <w:style w:type="character" w:customStyle="1" w:styleId="CharacterStyle5">
    <w:name w:val="Character Style 5"/>
    <w:uiPriority w:val="99"/>
    <w:rsid w:val="003A441D"/>
    <w:rPr>
      <w:rFonts w:ascii="Verdana" w:hAnsi="Verdana"/>
      <w:color w:val="0D0E0D"/>
      <w:sz w:val="14"/>
    </w:rPr>
  </w:style>
  <w:style w:type="character" w:customStyle="1" w:styleId="CharacterStyle6">
    <w:name w:val="Character Style 6"/>
    <w:uiPriority w:val="99"/>
    <w:rsid w:val="003A441D"/>
    <w:rPr>
      <w:rFonts w:ascii="Arial" w:hAnsi="Arial"/>
      <w:color w:val="000000"/>
      <w:sz w:val="19"/>
    </w:rPr>
  </w:style>
  <w:style w:type="character" w:customStyle="1" w:styleId="CharacterStyle7">
    <w:name w:val="Character Style 7"/>
    <w:uiPriority w:val="99"/>
    <w:rsid w:val="003A441D"/>
    <w:rPr>
      <w:rFonts w:ascii="Arial" w:hAnsi="Arial"/>
      <w:sz w:val="20"/>
    </w:rPr>
  </w:style>
  <w:style w:type="character" w:customStyle="1" w:styleId="CharacterStyle18">
    <w:name w:val="Character Style 18"/>
    <w:uiPriority w:val="99"/>
    <w:rsid w:val="003A441D"/>
    <w:rPr>
      <w:rFonts w:ascii="Verdana" w:hAnsi="Verdana"/>
      <w:color w:val="000000"/>
      <w:sz w:val="18"/>
    </w:rPr>
  </w:style>
  <w:style w:type="character" w:customStyle="1" w:styleId="CharacterStyle11">
    <w:name w:val="Character Style 11"/>
    <w:uiPriority w:val="99"/>
    <w:rsid w:val="003A441D"/>
    <w:rPr>
      <w:rFonts w:ascii="Verdana" w:hAnsi="Verdana"/>
      <w:sz w:val="18"/>
    </w:rPr>
  </w:style>
  <w:style w:type="character" w:customStyle="1" w:styleId="CharacterStyle19">
    <w:name w:val="Character Style 19"/>
    <w:uiPriority w:val="99"/>
    <w:rsid w:val="003A441D"/>
    <w:rPr>
      <w:rFonts w:ascii="Verdana" w:hAnsi="Verdana"/>
      <w:i/>
      <w:color w:val="000000"/>
      <w:sz w:val="19"/>
    </w:rPr>
  </w:style>
  <w:style w:type="character" w:customStyle="1" w:styleId="CharacterStyle8">
    <w:name w:val="Character Style 8"/>
    <w:uiPriority w:val="99"/>
    <w:rsid w:val="003A441D"/>
    <w:rPr>
      <w:rFonts w:ascii="Arial" w:hAnsi="Arial"/>
      <w:sz w:val="19"/>
    </w:rPr>
  </w:style>
  <w:style w:type="character" w:customStyle="1" w:styleId="CharacterStyle12">
    <w:name w:val="Character Style 12"/>
    <w:uiPriority w:val="99"/>
    <w:rsid w:val="003A441D"/>
    <w:rPr>
      <w:rFonts w:ascii="Tahoma" w:hAnsi="Tahoma"/>
      <w:color w:val="000000"/>
      <w:sz w:val="19"/>
    </w:rPr>
  </w:style>
  <w:style w:type="character" w:customStyle="1" w:styleId="CharacterStyle17">
    <w:name w:val="Character Style 17"/>
    <w:uiPriority w:val="99"/>
    <w:rsid w:val="003A441D"/>
    <w:rPr>
      <w:rFonts w:ascii="Arial" w:hAnsi="Arial"/>
      <w:color w:val="0B0D12"/>
      <w:sz w:val="20"/>
    </w:rPr>
  </w:style>
  <w:style w:type="character" w:customStyle="1" w:styleId="CharacterStyle9">
    <w:name w:val="Character Style 9"/>
    <w:uiPriority w:val="99"/>
    <w:rsid w:val="003A441D"/>
    <w:rPr>
      <w:rFonts w:ascii="Verdana" w:hAnsi="Verdana"/>
      <w:sz w:val="19"/>
    </w:rPr>
  </w:style>
  <w:style w:type="character" w:customStyle="1" w:styleId="CharacterStyle10">
    <w:name w:val="Character Style 10"/>
    <w:uiPriority w:val="99"/>
    <w:rsid w:val="003A441D"/>
    <w:rPr>
      <w:rFonts w:ascii="Verdana" w:hAnsi="Verdana"/>
      <w:color w:val="080A0C"/>
      <w:sz w:val="19"/>
    </w:rPr>
  </w:style>
  <w:style w:type="paragraph" w:styleId="FootnoteText">
    <w:name w:val="footnote text"/>
    <w:basedOn w:val="Normal"/>
    <w:link w:val="FootnoteTextChar"/>
    <w:uiPriority w:val="99"/>
    <w:unhideWhenUsed/>
    <w:rsid w:val="003A441D"/>
    <w:rPr>
      <w:sz w:val="20"/>
      <w:szCs w:val="20"/>
    </w:rPr>
  </w:style>
  <w:style w:type="character" w:customStyle="1" w:styleId="FootnoteTextChar">
    <w:name w:val="Footnote Text Char"/>
    <w:basedOn w:val="DefaultParagraphFont"/>
    <w:link w:val="FootnoteText"/>
    <w:uiPriority w:val="99"/>
    <w:rsid w:val="003A441D"/>
    <w:rPr>
      <w:rFonts w:eastAsia="Times New Roman" w:cs="Times New Roman"/>
      <w:sz w:val="20"/>
      <w:szCs w:val="20"/>
      <w:lang w:val="id-ID"/>
    </w:rPr>
  </w:style>
  <w:style w:type="character" w:styleId="FootnoteReference">
    <w:name w:val="footnote reference"/>
    <w:basedOn w:val="DefaultParagraphFont"/>
    <w:uiPriority w:val="99"/>
    <w:semiHidden/>
    <w:unhideWhenUsed/>
    <w:rsid w:val="003A441D"/>
    <w:rPr>
      <w:rFonts w:cs="Times New Roman"/>
      <w:vertAlign w:val="superscript"/>
    </w:rPr>
  </w:style>
  <w:style w:type="character" w:styleId="Hyperlink">
    <w:name w:val="Hyperlink"/>
    <w:basedOn w:val="DefaultParagraphFont"/>
    <w:uiPriority w:val="99"/>
    <w:unhideWhenUsed/>
    <w:rsid w:val="003A441D"/>
    <w:rPr>
      <w:rFonts w:cs="Times New Roman"/>
      <w:color w:val="0000FF"/>
      <w:u w:val="single"/>
    </w:rPr>
  </w:style>
  <w:style w:type="paragraph" w:styleId="ListParagraph">
    <w:name w:val="List Paragraph"/>
    <w:basedOn w:val="Normal"/>
    <w:uiPriority w:val="34"/>
    <w:qFormat/>
    <w:rsid w:val="003A441D"/>
    <w:pPr>
      <w:ind w:left="720"/>
      <w:contextualSpacing/>
    </w:pPr>
  </w:style>
  <w:style w:type="character" w:styleId="CommentReference">
    <w:name w:val="annotation reference"/>
    <w:basedOn w:val="DefaultParagraphFont"/>
    <w:uiPriority w:val="99"/>
    <w:semiHidden/>
    <w:rsid w:val="001205FF"/>
    <w:rPr>
      <w:sz w:val="16"/>
      <w:szCs w:val="16"/>
    </w:rPr>
  </w:style>
  <w:style w:type="paragraph" w:styleId="CommentText">
    <w:name w:val="annotation text"/>
    <w:basedOn w:val="Normal"/>
    <w:link w:val="CommentTextChar"/>
    <w:uiPriority w:val="99"/>
    <w:semiHidden/>
    <w:rsid w:val="001205FF"/>
    <w:pPr>
      <w:widowControl/>
      <w:kinsoku/>
    </w:pPr>
    <w:rPr>
      <w:sz w:val="20"/>
      <w:szCs w:val="20"/>
      <w:lang w:val="en-US"/>
    </w:rPr>
  </w:style>
  <w:style w:type="character" w:customStyle="1" w:styleId="CommentTextChar">
    <w:name w:val="Comment Text Char"/>
    <w:basedOn w:val="DefaultParagraphFont"/>
    <w:link w:val="CommentText"/>
    <w:uiPriority w:val="99"/>
    <w:semiHidden/>
    <w:rsid w:val="001205FF"/>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1205FF"/>
    <w:rPr>
      <w:b/>
      <w:bCs/>
    </w:rPr>
  </w:style>
  <w:style w:type="character" w:customStyle="1" w:styleId="CommentSubjectChar">
    <w:name w:val="Comment Subject Char"/>
    <w:basedOn w:val="CommentTextChar"/>
    <w:link w:val="CommentSubject"/>
    <w:uiPriority w:val="99"/>
    <w:semiHidden/>
    <w:rsid w:val="001205FF"/>
    <w:rPr>
      <w:rFonts w:eastAsia="Times New Roman" w:cs="Times New Roman"/>
      <w:b/>
      <w:bCs/>
      <w:sz w:val="20"/>
      <w:szCs w:val="20"/>
    </w:rPr>
  </w:style>
  <w:style w:type="character" w:styleId="PageNumber">
    <w:name w:val="page number"/>
    <w:basedOn w:val="DefaultParagraphFont"/>
    <w:rsid w:val="001205FF"/>
  </w:style>
  <w:style w:type="table" w:styleId="TableGrid">
    <w:name w:val="Table Grid"/>
    <w:basedOn w:val="TableNormal"/>
    <w:uiPriority w:val="99"/>
    <w:rsid w:val="003961D0"/>
    <w:pPr>
      <w:spacing w:after="0" w:line="240" w:lineRule="auto"/>
    </w:pPr>
    <w:rPr>
      <w:rFonts w:eastAsia="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41B3"/>
    <w:pPr>
      <w:widowControl/>
      <w:kinsoku/>
      <w:spacing w:before="100" w:beforeAutospacing="1" w:after="100" w:afterAutospacing="1"/>
    </w:pPr>
    <w:rPr>
      <w:lang w:val="en-US"/>
    </w:rPr>
  </w:style>
  <w:style w:type="character" w:styleId="Strong">
    <w:name w:val="Strong"/>
    <w:basedOn w:val="DefaultParagraphFont"/>
    <w:uiPriority w:val="22"/>
    <w:qFormat/>
    <w:rsid w:val="00BD41B3"/>
    <w:rPr>
      <w:b/>
      <w:bCs/>
    </w:rPr>
  </w:style>
  <w:style w:type="character" w:styleId="Emphasis">
    <w:name w:val="Emphasis"/>
    <w:basedOn w:val="DefaultParagraphFont"/>
    <w:uiPriority w:val="20"/>
    <w:qFormat/>
    <w:rsid w:val="00BD41B3"/>
    <w:rPr>
      <w:i/>
      <w:iCs/>
    </w:rPr>
  </w:style>
  <w:style w:type="character" w:customStyle="1" w:styleId="gen">
    <w:name w:val="gen"/>
    <w:basedOn w:val="DefaultParagraphFont"/>
    <w:rsid w:val="007C3ED4"/>
  </w:style>
  <w:style w:type="character" w:customStyle="1" w:styleId="EndnoteTextChar">
    <w:name w:val="Endnote Text Char"/>
    <w:basedOn w:val="DefaultParagraphFont"/>
    <w:link w:val="EndnoteText"/>
    <w:uiPriority w:val="99"/>
    <w:semiHidden/>
    <w:rsid w:val="007C3ED4"/>
    <w:rPr>
      <w:rFonts w:asciiTheme="minorHAnsi" w:hAnsiTheme="minorHAnsi"/>
      <w:sz w:val="20"/>
      <w:szCs w:val="20"/>
      <w:lang w:val="id-ID"/>
    </w:rPr>
  </w:style>
  <w:style w:type="paragraph" w:styleId="EndnoteText">
    <w:name w:val="endnote text"/>
    <w:basedOn w:val="Normal"/>
    <w:link w:val="EndnoteTextChar"/>
    <w:uiPriority w:val="99"/>
    <w:semiHidden/>
    <w:unhideWhenUsed/>
    <w:rsid w:val="007C3ED4"/>
    <w:pPr>
      <w:widowControl/>
      <w:kinsoku/>
    </w:pPr>
    <w:rPr>
      <w:rFonts w:asciiTheme="minorHAnsi" w:eastAsiaTheme="minorHAnsi" w:hAnsiTheme="minorHAnsi" w:cstheme="minorBidi"/>
      <w:sz w:val="20"/>
      <w:szCs w:val="20"/>
    </w:rPr>
  </w:style>
  <w:style w:type="character" w:customStyle="1" w:styleId="apple-converted-space">
    <w:name w:val="apple-converted-space"/>
    <w:basedOn w:val="DefaultParagraphFont"/>
    <w:rsid w:val="007C3ED4"/>
  </w:style>
  <w:style w:type="character" w:customStyle="1" w:styleId="Heading2Char">
    <w:name w:val="Heading 2 Char"/>
    <w:basedOn w:val="DefaultParagraphFont"/>
    <w:link w:val="Heading2"/>
    <w:uiPriority w:val="9"/>
    <w:rsid w:val="00A6548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1D"/>
    <w:pPr>
      <w:widowControl w:val="0"/>
      <w:kinsoku w:val="0"/>
      <w:spacing w:after="0" w:line="240" w:lineRule="auto"/>
    </w:pPr>
    <w:rPr>
      <w:rFonts w:eastAsia="Times New Roman" w:cs="Times New Roman"/>
      <w:szCs w:val="24"/>
      <w:lang w:val="id-ID"/>
    </w:rPr>
  </w:style>
  <w:style w:type="paragraph" w:styleId="Heading1">
    <w:name w:val="heading 1"/>
    <w:basedOn w:val="Normal"/>
    <w:next w:val="Normal"/>
    <w:link w:val="Heading1Char"/>
    <w:uiPriority w:val="9"/>
    <w:qFormat/>
    <w:rsid w:val="007C3ED4"/>
    <w:pPr>
      <w:keepNext/>
      <w:keepLines/>
      <w:widowControl/>
      <w:kinsoku/>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A65489"/>
    <w:pPr>
      <w:keepNext/>
      <w:keepLines/>
      <w:widowControl/>
      <w:kinsoku/>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D4"/>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CC12F3"/>
    <w:pPr>
      <w:tabs>
        <w:tab w:val="center" w:pos="4680"/>
        <w:tab w:val="right" w:pos="9360"/>
      </w:tabs>
    </w:pPr>
  </w:style>
  <w:style w:type="character" w:customStyle="1" w:styleId="HeaderChar">
    <w:name w:val="Header Char"/>
    <w:basedOn w:val="DefaultParagraphFont"/>
    <w:link w:val="Header"/>
    <w:uiPriority w:val="99"/>
    <w:rsid w:val="00CC12F3"/>
  </w:style>
  <w:style w:type="paragraph" w:styleId="Footer">
    <w:name w:val="footer"/>
    <w:basedOn w:val="Normal"/>
    <w:link w:val="FooterChar"/>
    <w:uiPriority w:val="99"/>
    <w:unhideWhenUsed/>
    <w:rsid w:val="00CC12F3"/>
    <w:pPr>
      <w:tabs>
        <w:tab w:val="center" w:pos="4680"/>
        <w:tab w:val="right" w:pos="9360"/>
      </w:tabs>
    </w:pPr>
  </w:style>
  <w:style w:type="character" w:customStyle="1" w:styleId="FooterChar">
    <w:name w:val="Footer Char"/>
    <w:basedOn w:val="DefaultParagraphFont"/>
    <w:link w:val="Footer"/>
    <w:uiPriority w:val="99"/>
    <w:rsid w:val="00CC12F3"/>
  </w:style>
  <w:style w:type="paragraph" w:styleId="BalloonText">
    <w:name w:val="Balloon Text"/>
    <w:basedOn w:val="Normal"/>
    <w:link w:val="BalloonTextChar"/>
    <w:uiPriority w:val="99"/>
    <w:semiHidden/>
    <w:unhideWhenUsed/>
    <w:rsid w:val="00CC12F3"/>
    <w:rPr>
      <w:rFonts w:ascii="Tahoma" w:hAnsi="Tahoma" w:cs="Tahoma"/>
      <w:sz w:val="16"/>
      <w:szCs w:val="16"/>
    </w:rPr>
  </w:style>
  <w:style w:type="character" w:customStyle="1" w:styleId="BalloonTextChar">
    <w:name w:val="Balloon Text Char"/>
    <w:basedOn w:val="DefaultParagraphFont"/>
    <w:link w:val="BalloonText"/>
    <w:uiPriority w:val="99"/>
    <w:semiHidden/>
    <w:rsid w:val="00CC12F3"/>
    <w:rPr>
      <w:rFonts w:ascii="Tahoma" w:hAnsi="Tahoma" w:cs="Tahoma"/>
      <w:sz w:val="16"/>
      <w:szCs w:val="16"/>
    </w:rPr>
  </w:style>
  <w:style w:type="paragraph" w:customStyle="1" w:styleId="Style1">
    <w:name w:val="Style 1"/>
    <w:basedOn w:val="Normal"/>
    <w:uiPriority w:val="99"/>
    <w:rsid w:val="003A441D"/>
    <w:pPr>
      <w:kinsoku/>
      <w:autoSpaceDE w:val="0"/>
      <w:autoSpaceDN w:val="0"/>
      <w:spacing w:before="36"/>
      <w:ind w:left="216"/>
    </w:pPr>
    <w:rPr>
      <w:rFonts w:ascii="Arial" w:hAnsi="Arial" w:cs="Arial"/>
      <w:color w:val="000000"/>
      <w:sz w:val="20"/>
      <w:szCs w:val="20"/>
    </w:rPr>
  </w:style>
  <w:style w:type="paragraph" w:customStyle="1" w:styleId="Style2">
    <w:name w:val="Style 2"/>
    <w:basedOn w:val="Normal"/>
    <w:uiPriority w:val="99"/>
    <w:rsid w:val="003A441D"/>
    <w:pPr>
      <w:kinsoku/>
      <w:autoSpaceDE w:val="0"/>
      <w:autoSpaceDN w:val="0"/>
      <w:adjustRightInd w:val="0"/>
    </w:pPr>
  </w:style>
  <w:style w:type="paragraph" w:customStyle="1" w:styleId="Style12">
    <w:name w:val="Style 12"/>
    <w:basedOn w:val="Normal"/>
    <w:uiPriority w:val="99"/>
    <w:rsid w:val="003A441D"/>
    <w:pPr>
      <w:kinsoku/>
      <w:autoSpaceDE w:val="0"/>
      <w:autoSpaceDN w:val="0"/>
      <w:adjustRightInd w:val="0"/>
    </w:pPr>
    <w:rPr>
      <w:rFonts w:ascii="Verdana" w:hAnsi="Verdana" w:cs="Verdana"/>
      <w:sz w:val="15"/>
      <w:szCs w:val="15"/>
    </w:rPr>
  </w:style>
  <w:style w:type="paragraph" w:customStyle="1" w:styleId="Style20">
    <w:name w:val="Style 20"/>
    <w:basedOn w:val="Normal"/>
    <w:uiPriority w:val="99"/>
    <w:rsid w:val="003A441D"/>
    <w:pPr>
      <w:kinsoku/>
      <w:autoSpaceDE w:val="0"/>
      <w:autoSpaceDN w:val="0"/>
      <w:spacing w:line="360" w:lineRule="auto"/>
      <w:ind w:right="72"/>
      <w:jc w:val="both"/>
    </w:pPr>
    <w:rPr>
      <w:rFonts w:ascii="Arial" w:hAnsi="Arial" w:cs="Arial"/>
      <w:sz w:val="20"/>
      <w:szCs w:val="20"/>
    </w:rPr>
  </w:style>
  <w:style w:type="paragraph" w:customStyle="1" w:styleId="Style29">
    <w:name w:val="Style 29"/>
    <w:basedOn w:val="Normal"/>
    <w:uiPriority w:val="99"/>
    <w:rsid w:val="003A441D"/>
    <w:pPr>
      <w:kinsoku/>
      <w:autoSpaceDE w:val="0"/>
      <w:autoSpaceDN w:val="0"/>
      <w:spacing w:before="216" w:line="360" w:lineRule="auto"/>
      <w:ind w:left="72" w:right="72" w:firstLine="720"/>
      <w:jc w:val="both"/>
    </w:pPr>
    <w:rPr>
      <w:rFonts w:ascii="Arial" w:hAnsi="Arial" w:cs="Arial"/>
      <w:color w:val="09090E"/>
      <w:sz w:val="20"/>
      <w:szCs w:val="20"/>
    </w:rPr>
  </w:style>
  <w:style w:type="paragraph" w:customStyle="1" w:styleId="Style28">
    <w:name w:val="Style 28"/>
    <w:basedOn w:val="Normal"/>
    <w:uiPriority w:val="99"/>
    <w:rsid w:val="003A441D"/>
    <w:pPr>
      <w:kinsoku/>
      <w:autoSpaceDE w:val="0"/>
      <w:autoSpaceDN w:val="0"/>
      <w:spacing w:before="144" w:line="360" w:lineRule="auto"/>
      <w:ind w:left="4104" w:right="360" w:firstLine="720"/>
      <w:jc w:val="both"/>
    </w:pPr>
    <w:rPr>
      <w:rFonts w:ascii="Arial" w:hAnsi="Arial" w:cs="Arial"/>
      <w:color w:val="070A0E"/>
      <w:sz w:val="19"/>
      <w:szCs w:val="19"/>
    </w:rPr>
  </w:style>
  <w:style w:type="paragraph" w:customStyle="1" w:styleId="Style17">
    <w:name w:val="Style 17"/>
    <w:basedOn w:val="Normal"/>
    <w:uiPriority w:val="99"/>
    <w:rsid w:val="003A441D"/>
    <w:pPr>
      <w:kinsoku/>
      <w:autoSpaceDE w:val="0"/>
      <w:autoSpaceDN w:val="0"/>
      <w:spacing w:before="288" w:line="360" w:lineRule="auto"/>
      <w:ind w:left="1368" w:right="144" w:firstLine="720"/>
      <w:jc w:val="both"/>
    </w:pPr>
    <w:rPr>
      <w:rFonts w:ascii="Verdana" w:hAnsi="Verdana" w:cs="Verdana"/>
      <w:sz w:val="19"/>
      <w:szCs w:val="19"/>
    </w:rPr>
  </w:style>
  <w:style w:type="paragraph" w:customStyle="1" w:styleId="Style18">
    <w:name w:val="Style 18"/>
    <w:basedOn w:val="Normal"/>
    <w:uiPriority w:val="99"/>
    <w:rsid w:val="003A441D"/>
    <w:pPr>
      <w:kinsoku/>
      <w:autoSpaceDE w:val="0"/>
      <w:autoSpaceDN w:val="0"/>
      <w:spacing w:before="108" w:line="360" w:lineRule="auto"/>
      <w:ind w:left="1368" w:right="216" w:firstLine="720"/>
      <w:jc w:val="both"/>
    </w:pPr>
    <w:rPr>
      <w:rFonts w:ascii="Arial" w:hAnsi="Arial" w:cs="Arial"/>
      <w:color w:val="000000"/>
      <w:sz w:val="19"/>
      <w:szCs w:val="19"/>
    </w:rPr>
  </w:style>
  <w:style w:type="paragraph" w:customStyle="1" w:styleId="Style14">
    <w:name w:val="Style 14"/>
    <w:basedOn w:val="Normal"/>
    <w:uiPriority w:val="99"/>
    <w:rsid w:val="003A441D"/>
    <w:pPr>
      <w:kinsoku/>
      <w:autoSpaceDE w:val="0"/>
      <w:autoSpaceDN w:val="0"/>
      <w:spacing w:line="360" w:lineRule="auto"/>
      <w:ind w:left="4248" w:right="216"/>
      <w:jc w:val="both"/>
    </w:pPr>
    <w:rPr>
      <w:rFonts w:ascii="Arial" w:hAnsi="Arial" w:cs="Arial"/>
      <w:color w:val="080A0D"/>
      <w:sz w:val="20"/>
      <w:szCs w:val="20"/>
    </w:rPr>
  </w:style>
  <w:style w:type="paragraph" w:customStyle="1" w:styleId="Style15">
    <w:name w:val="Style 15"/>
    <w:basedOn w:val="Normal"/>
    <w:uiPriority w:val="99"/>
    <w:rsid w:val="003A441D"/>
    <w:pPr>
      <w:kinsoku/>
      <w:autoSpaceDE w:val="0"/>
      <w:autoSpaceDN w:val="0"/>
      <w:spacing w:line="266" w:lineRule="auto"/>
      <w:ind w:left="4968"/>
    </w:pPr>
    <w:rPr>
      <w:rFonts w:ascii="Verdana" w:hAnsi="Verdana" w:cs="Verdana"/>
      <w:color w:val="080A0D"/>
      <w:sz w:val="14"/>
      <w:szCs w:val="14"/>
    </w:rPr>
  </w:style>
  <w:style w:type="paragraph" w:customStyle="1" w:styleId="Style21">
    <w:name w:val="Style 21"/>
    <w:basedOn w:val="Normal"/>
    <w:uiPriority w:val="99"/>
    <w:rsid w:val="003A441D"/>
    <w:pPr>
      <w:kinsoku/>
      <w:autoSpaceDE w:val="0"/>
      <w:autoSpaceDN w:val="0"/>
      <w:spacing w:before="72" w:line="360" w:lineRule="auto"/>
      <w:jc w:val="both"/>
    </w:pPr>
    <w:rPr>
      <w:rFonts w:ascii="Verdana" w:hAnsi="Verdana" w:cs="Verdana"/>
      <w:sz w:val="18"/>
      <w:szCs w:val="18"/>
    </w:rPr>
  </w:style>
  <w:style w:type="paragraph" w:customStyle="1" w:styleId="Style25">
    <w:name w:val="Style 25"/>
    <w:basedOn w:val="Normal"/>
    <w:uiPriority w:val="99"/>
    <w:rsid w:val="003A441D"/>
    <w:pPr>
      <w:kinsoku/>
      <w:autoSpaceDE w:val="0"/>
      <w:autoSpaceDN w:val="0"/>
      <w:spacing w:before="216" w:line="360" w:lineRule="auto"/>
      <w:ind w:left="4032" w:right="432" w:firstLine="720"/>
      <w:jc w:val="both"/>
    </w:pPr>
    <w:rPr>
      <w:rFonts w:ascii="Arial" w:hAnsi="Arial" w:cs="Arial"/>
      <w:sz w:val="20"/>
      <w:szCs w:val="20"/>
    </w:rPr>
  </w:style>
  <w:style w:type="paragraph" w:customStyle="1" w:styleId="Style22">
    <w:name w:val="Style 22"/>
    <w:basedOn w:val="Normal"/>
    <w:uiPriority w:val="99"/>
    <w:rsid w:val="003A441D"/>
    <w:pPr>
      <w:kinsoku/>
      <w:autoSpaceDE w:val="0"/>
      <w:autoSpaceDN w:val="0"/>
      <w:spacing w:before="144" w:line="360" w:lineRule="auto"/>
      <w:ind w:left="4104" w:right="144"/>
      <w:jc w:val="both"/>
    </w:pPr>
    <w:rPr>
      <w:rFonts w:ascii="Verdana" w:hAnsi="Verdana" w:cs="Verdana"/>
      <w:sz w:val="18"/>
      <w:szCs w:val="18"/>
    </w:rPr>
  </w:style>
  <w:style w:type="paragraph" w:customStyle="1" w:styleId="Style31">
    <w:name w:val="Style 31"/>
    <w:basedOn w:val="Normal"/>
    <w:uiPriority w:val="99"/>
    <w:rsid w:val="003A441D"/>
    <w:pPr>
      <w:kinsoku/>
      <w:autoSpaceDE w:val="0"/>
      <w:autoSpaceDN w:val="0"/>
      <w:spacing w:before="288" w:line="360" w:lineRule="auto"/>
      <w:ind w:left="1368" w:right="360" w:firstLine="720"/>
      <w:jc w:val="both"/>
    </w:pPr>
    <w:rPr>
      <w:rFonts w:ascii="Arial" w:hAnsi="Arial" w:cs="Arial"/>
      <w:color w:val="0B0D12"/>
      <w:sz w:val="20"/>
      <w:szCs w:val="20"/>
    </w:rPr>
  </w:style>
  <w:style w:type="paragraph" w:customStyle="1" w:styleId="Style34">
    <w:name w:val="Style 34"/>
    <w:basedOn w:val="Normal"/>
    <w:uiPriority w:val="99"/>
    <w:rsid w:val="003A441D"/>
    <w:pPr>
      <w:kinsoku/>
      <w:autoSpaceDE w:val="0"/>
      <w:autoSpaceDN w:val="0"/>
      <w:spacing w:after="10656" w:line="360" w:lineRule="auto"/>
      <w:jc w:val="both"/>
    </w:pPr>
    <w:rPr>
      <w:rFonts w:ascii="Verdana" w:hAnsi="Verdana" w:cs="Verdana"/>
      <w:color w:val="000000"/>
      <w:sz w:val="18"/>
      <w:szCs w:val="18"/>
    </w:rPr>
  </w:style>
  <w:style w:type="paragraph" w:customStyle="1" w:styleId="Style35">
    <w:name w:val="Style 35"/>
    <w:basedOn w:val="Normal"/>
    <w:uiPriority w:val="99"/>
    <w:rsid w:val="003A441D"/>
    <w:pPr>
      <w:kinsoku/>
      <w:autoSpaceDE w:val="0"/>
      <w:autoSpaceDN w:val="0"/>
      <w:spacing w:after="432"/>
      <w:jc w:val="center"/>
    </w:pPr>
    <w:rPr>
      <w:rFonts w:ascii="Tahoma" w:hAnsi="Tahoma" w:cs="Tahoma"/>
      <w:color w:val="000000"/>
      <w:sz w:val="19"/>
      <w:szCs w:val="19"/>
    </w:rPr>
  </w:style>
  <w:style w:type="paragraph" w:customStyle="1" w:styleId="Style32">
    <w:name w:val="Style 32"/>
    <w:basedOn w:val="Normal"/>
    <w:uiPriority w:val="99"/>
    <w:rsid w:val="003A441D"/>
    <w:pPr>
      <w:kinsoku/>
      <w:autoSpaceDE w:val="0"/>
      <w:autoSpaceDN w:val="0"/>
      <w:spacing w:line="360" w:lineRule="auto"/>
      <w:ind w:right="72"/>
      <w:jc w:val="both"/>
    </w:pPr>
    <w:rPr>
      <w:rFonts w:ascii="Arial" w:hAnsi="Arial" w:cs="Arial"/>
      <w:color w:val="000000"/>
      <w:sz w:val="19"/>
      <w:szCs w:val="19"/>
    </w:rPr>
  </w:style>
  <w:style w:type="paragraph" w:customStyle="1" w:styleId="Style30">
    <w:name w:val="Style 30"/>
    <w:basedOn w:val="Normal"/>
    <w:uiPriority w:val="99"/>
    <w:rsid w:val="003A441D"/>
    <w:pPr>
      <w:kinsoku/>
      <w:autoSpaceDE w:val="0"/>
      <w:autoSpaceDN w:val="0"/>
      <w:spacing w:before="288" w:line="360" w:lineRule="auto"/>
      <w:ind w:left="1368" w:right="288" w:firstLine="720"/>
      <w:jc w:val="both"/>
    </w:pPr>
    <w:rPr>
      <w:rFonts w:ascii="Verdana" w:hAnsi="Verdana" w:cs="Verdana"/>
      <w:color w:val="000000"/>
      <w:sz w:val="19"/>
      <w:szCs w:val="19"/>
    </w:rPr>
  </w:style>
  <w:style w:type="paragraph" w:customStyle="1" w:styleId="Style36">
    <w:name w:val="Style 36"/>
    <w:basedOn w:val="Normal"/>
    <w:uiPriority w:val="99"/>
    <w:rsid w:val="003A441D"/>
    <w:pPr>
      <w:kinsoku/>
      <w:autoSpaceDE w:val="0"/>
      <w:autoSpaceDN w:val="0"/>
      <w:spacing w:before="324" w:line="360" w:lineRule="auto"/>
      <w:ind w:left="504" w:right="1800" w:hanging="504"/>
    </w:pPr>
    <w:rPr>
      <w:rFonts w:ascii="Arial" w:hAnsi="Arial" w:cs="Arial"/>
      <w:color w:val="000000"/>
      <w:sz w:val="20"/>
      <w:szCs w:val="20"/>
    </w:rPr>
  </w:style>
  <w:style w:type="paragraph" w:customStyle="1" w:styleId="Style33">
    <w:name w:val="Style 33"/>
    <w:basedOn w:val="Normal"/>
    <w:uiPriority w:val="99"/>
    <w:rsid w:val="003A441D"/>
    <w:pPr>
      <w:kinsoku/>
      <w:autoSpaceDE w:val="0"/>
      <w:autoSpaceDN w:val="0"/>
      <w:spacing w:before="324" w:line="360" w:lineRule="auto"/>
      <w:ind w:right="72" w:firstLine="720"/>
      <w:jc w:val="both"/>
    </w:pPr>
    <w:rPr>
      <w:rFonts w:ascii="Arial" w:hAnsi="Arial" w:cs="Arial"/>
      <w:color w:val="000000"/>
      <w:sz w:val="19"/>
      <w:szCs w:val="19"/>
    </w:rPr>
  </w:style>
  <w:style w:type="paragraph" w:customStyle="1" w:styleId="Style4">
    <w:name w:val="Style 4"/>
    <w:basedOn w:val="Normal"/>
    <w:uiPriority w:val="99"/>
    <w:rsid w:val="003A441D"/>
    <w:pPr>
      <w:kinsoku/>
      <w:autoSpaceDE w:val="0"/>
      <w:autoSpaceDN w:val="0"/>
      <w:spacing w:before="324" w:line="360" w:lineRule="auto"/>
      <w:ind w:left="2592" w:right="2376" w:hanging="576"/>
    </w:pPr>
    <w:rPr>
      <w:rFonts w:ascii="Verdana" w:hAnsi="Verdana" w:cs="Verdana"/>
      <w:i/>
      <w:iCs/>
      <w:color w:val="000000"/>
      <w:sz w:val="19"/>
      <w:szCs w:val="19"/>
    </w:rPr>
  </w:style>
  <w:style w:type="paragraph" w:customStyle="1" w:styleId="Style5">
    <w:name w:val="Style 5"/>
    <w:basedOn w:val="Normal"/>
    <w:uiPriority w:val="99"/>
    <w:rsid w:val="003A441D"/>
    <w:pPr>
      <w:kinsoku/>
      <w:autoSpaceDE w:val="0"/>
      <w:autoSpaceDN w:val="0"/>
      <w:spacing w:before="288" w:line="360" w:lineRule="auto"/>
      <w:ind w:left="4824" w:hanging="576"/>
    </w:pPr>
    <w:rPr>
      <w:rFonts w:ascii="Arial" w:hAnsi="Arial" w:cs="Arial"/>
      <w:color w:val="000000"/>
      <w:sz w:val="20"/>
      <w:szCs w:val="20"/>
    </w:rPr>
  </w:style>
  <w:style w:type="paragraph" w:customStyle="1" w:styleId="Style6">
    <w:name w:val="Style 6"/>
    <w:basedOn w:val="Normal"/>
    <w:uiPriority w:val="99"/>
    <w:rsid w:val="003A441D"/>
    <w:pPr>
      <w:kinsoku/>
      <w:autoSpaceDE w:val="0"/>
      <w:autoSpaceDN w:val="0"/>
      <w:spacing w:before="108" w:line="360" w:lineRule="auto"/>
      <w:ind w:right="144" w:firstLine="576"/>
      <w:jc w:val="both"/>
    </w:pPr>
    <w:rPr>
      <w:rFonts w:ascii="Arial" w:hAnsi="Arial" w:cs="Arial"/>
      <w:sz w:val="20"/>
      <w:szCs w:val="20"/>
    </w:rPr>
  </w:style>
  <w:style w:type="paragraph" w:customStyle="1" w:styleId="Style7">
    <w:name w:val="Style 7"/>
    <w:basedOn w:val="Normal"/>
    <w:uiPriority w:val="99"/>
    <w:rsid w:val="003A441D"/>
    <w:pPr>
      <w:kinsoku/>
      <w:autoSpaceDE w:val="0"/>
      <w:autoSpaceDN w:val="0"/>
      <w:spacing w:before="180"/>
      <w:ind w:left="1728"/>
    </w:pPr>
    <w:rPr>
      <w:rFonts w:ascii="Arial" w:hAnsi="Arial" w:cs="Arial"/>
      <w:color w:val="000000"/>
      <w:sz w:val="19"/>
      <w:szCs w:val="19"/>
    </w:rPr>
  </w:style>
  <w:style w:type="paragraph" w:customStyle="1" w:styleId="Style16">
    <w:name w:val="Style 16"/>
    <w:basedOn w:val="Normal"/>
    <w:uiPriority w:val="99"/>
    <w:rsid w:val="003A441D"/>
    <w:pPr>
      <w:kinsoku/>
      <w:autoSpaceDE w:val="0"/>
      <w:autoSpaceDN w:val="0"/>
      <w:spacing w:before="108"/>
    </w:pPr>
    <w:rPr>
      <w:rFonts w:ascii="Verdana" w:hAnsi="Verdana" w:cs="Verdana"/>
      <w:sz w:val="19"/>
      <w:szCs w:val="19"/>
    </w:rPr>
  </w:style>
  <w:style w:type="paragraph" w:customStyle="1" w:styleId="Style8">
    <w:name w:val="Style 8"/>
    <w:basedOn w:val="Normal"/>
    <w:uiPriority w:val="99"/>
    <w:rsid w:val="003A441D"/>
    <w:pPr>
      <w:kinsoku/>
      <w:autoSpaceDE w:val="0"/>
      <w:autoSpaceDN w:val="0"/>
      <w:spacing w:before="144" w:line="360" w:lineRule="auto"/>
      <w:ind w:left="1584" w:right="360" w:firstLine="504"/>
      <w:jc w:val="both"/>
    </w:pPr>
    <w:rPr>
      <w:rFonts w:ascii="Arial" w:hAnsi="Arial" w:cs="Arial"/>
      <w:color w:val="000000"/>
      <w:sz w:val="20"/>
      <w:szCs w:val="20"/>
    </w:rPr>
  </w:style>
  <w:style w:type="paragraph" w:customStyle="1" w:styleId="Style9">
    <w:name w:val="Style 9"/>
    <w:basedOn w:val="Normal"/>
    <w:uiPriority w:val="99"/>
    <w:rsid w:val="003A441D"/>
    <w:pPr>
      <w:kinsoku/>
      <w:autoSpaceDE w:val="0"/>
      <w:autoSpaceDN w:val="0"/>
      <w:spacing w:before="216" w:line="360" w:lineRule="auto"/>
      <w:ind w:left="4320" w:right="144" w:firstLine="504"/>
      <w:jc w:val="both"/>
    </w:pPr>
    <w:rPr>
      <w:rFonts w:ascii="Arial" w:hAnsi="Arial" w:cs="Arial"/>
      <w:sz w:val="20"/>
      <w:szCs w:val="20"/>
    </w:rPr>
  </w:style>
  <w:style w:type="paragraph" w:customStyle="1" w:styleId="Style26">
    <w:name w:val="Style 26"/>
    <w:basedOn w:val="Normal"/>
    <w:uiPriority w:val="99"/>
    <w:rsid w:val="003A441D"/>
    <w:pPr>
      <w:kinsoku/>
      <w:autoSpaceDE w:val="0"/>
      <w:autoSpaceDN w:val="0"/>
      <w:spacing w:before="252" w:line="360" w:lineRule="auto"/>
      <w:ind w:left="1008" w:right="1008" w:firstLine="504"/>
      <w:jc w:val="both"/>
    </w:pPr>
    <w:rPr>
      <w:rFonts w:ascii="Arial" w:hAnsi="Arial" w:cs="Arial"/>
      <w:sz w:val="20"/>
      <w:szCs w:val="20"/>
    </w:rPr>
  </w:style>
  <w:style w:type="paragraph" w:customStyle="1" w:styleId="Style37">
    <w:name w:val="Style 37"/>
    <w:basedOn w:val="Normal"/>
    <w:uiPriority w:val="99"/>
    <w:rsid w:val="003A441D"/>
    <w:pPr>
      <w:kinsoku/>
      <w:autoSpaceDE w:val="0"/>
      <w:autoSpaceDN w:val="0"/>
      <w:ind w:left="2304"/>
    </w:pPr>
    <w:rPr>
      <w:rFonts w:ascii="Arial" w:hAnsi="Arial" w:cs="Arial"/>
      <w:color w:val="000000"/>
      <w:sz w:val="20"/>
      <w:szCs w:val="20"/>
    </w:rPr>
  </w:style>
  <w:style w:type="paragraph" w:customStyle="1" w:styleId="Style13">
    <w:name w:val="Style 13"/>
    <w:basedOn w:val="Normal"/>
    <w:uiPriority w:val="99"/>
    <w:rsid w:val="003A441D"/>
    <w:pPr>
      <w:kinsoku/>
      <w:autoSpaceDE w:val="0"/>
      <w:autoSpaceDN w:val="0"/>
      <w:spacing w:before="216" w:line="360" w:lineRule="auto"/>
      <w:ind w:left="4248" w:right="216" w:firstLine="720"/>
      <w:jc w:val="both"/>
    </w:pPr>
    <w:rPr>
      <w:rFonts w:ascii="Arial" w:hAnsi="Arial" w:cs="Arial"/>
      <w:color w:val="080A0D"/>
      <w:sz w:val="20"/>
      <w:szCs w:val="20"/>
    </w:rPr>
  </w:style>
  <w:style w:type="paragraph" w:customStyle="1" w:styleId="Style11">
    <w:name w:val="Style 11"/>
    <w:basedOn w:val="Normal"/>
    <w:uiPriority w:val="99"/>
    <w:rsid w:val="003A441D"/>
    <w:pPr>
      <w:kinsoku/>
      <w:autoSpaceDE w:val="0"/>
      <w:autoSpaceDN w:val="0"/>
      <w:spacing w:before="360" w:line="360" w:lineRule="auto"/>
      <w:ind w:firstLine="576"/>
      <w:jc w:val="both"/>
    </w:pPr>
    <w:rPr>
      <w:rFonts w:ascii="Arial" w:hAnsi="Arial" w:cs="Arial"/>
      <w:sz w:val="19"/>
      <w:szCs w:val="19"/>
    </w:rPr>
  </w:style>
  <w:style w:type="paragraph" w:customStyle="1" w:styleId="Style24">
    <w:name w:val="Style 24"/>
    <w:basedOn w:val="Normal"/>
    <w:uiPriority w:val="99"/>
    <w:rsid w:val="003A441D"/>
    <w:pPr>
      <w:kinsoku/>
      <w:autoSpaceDE w:val="0"/>
      <w:autoSpaceDN w:val="0"/>
      <w:spacing w:before="108" w:line="360" w:lineRule="auto"/>
      <w:ind w:right="72" w:firstLine="720"/>
      <w:jc w:val="both"/>
    </w:pPr>
    <w:rPr>
      <w:rFonts w:ascii="Tahoma" w:hAnsi="Tahoma" w:cs="Tahoma"/>
      <w:color w:val="000000"/>
      <w:sz w:val="19"/>
      <w:szCs w:val="19"/>
    </w:rPr>
  </w:style>
  <w:style w:type="paragraph" w:customStyle="1" w:styleId="Style10">
    <w:name w:val="Style 10"/>
    <w:basedOn w:val="Normal"/>
    <w:uiPriority w:val="99"/>
    <w:rsid w:val="003A441D"/>
    <w:pPr>
      <w:kinsoku/>
      <w:autoSpaceDE w:val="0"/>
      <w:autoSpaceDN w:val="0"/>
      <w:spacing w:line="283" w:lineRule="auto"/>
      <w:ind w:left="4536"/>
    </w:pPr>
    <w:rPr>
      <w:rFonts w:ascii="Verdana" w:hAnsi="Verdana" w:cs="Verdana"/>
      <w:color w:val="0D0E0D"/>
      <w:sz w:val="14"/>
      <w:szCs w:val="14"/>
    </w:rPr>
  </w:style>
  <w:style w:type="paragraph" w:customStyle="1" w:styleId="Style23">
    <w:name w:val="Style 23"/>
    <w:basedOn w:val="Normal"/>
    <w:uiPriority w:val="99"/>
    <w:rsid w:val="003A441D"/>
    <w:pPr>
      <w:kinsoku/>
      <w:autoSpaceDE w:val="0"/>
      <w:autoSpaceDN w:val="0"/>
      <w:ind w:right="36"/>
      <w:jc w:val="right"/>
    </w:pPr>
    <w:rPr>
      <w:rFonts w:ascii="Arial" w:hAnsi="Arial" w:cs="Arial"/>
      <w:color w:val="000000"/>
      <w:sz w:val="20"/>
      <w:szCs w:val="20"/>
    </w:rPr>
  </w:style>
  <w:style w:type="paragraph" w:customStyle="1" w:styleId="Style27">
    <w:name w:val="Style 27"/>
    <w:basedOn w:val="Normal"/>
    <w:uiPriority w:val="99"/>
    <w:rsid w:val="003A441D"/>
    <w:pPr>
      <w:kinsoku/>
      <w:autoSpaceDE w:val="0"/>
      <w:autoSpaceDN w:val="0"/>
      <w:spacing w:before="684" w:line="360" w:lineRule="auto"/>
      <w:jc w:val="both"/>
    </w:pPr>
    <w:rPr>
      <w:rFonts w:ascii="Arial" w:hAnsi="Arial" w:cs="Arial"/>
      <w:color w:val="070A0D"/>
      <w:sz w:val="20"/>
      <w:szCs w:val="20"/>
    </w:rPr>
  </w:style>
  <w:style w:type="paragraph" w:customStyle="1" w:styleId="Style19">
    <w:name w:val="Style 19"/>
    <w:basedOn w:val="Normal"/>
    <w:uiPriority w:val="99"/>
    <w:rsid w:val="003A441D"/>
    <w:pPr>
      <w:kinsoku/>
      <w:autoSpaceDE w:val="0"/>
      <w:autoSpaceDN w:val="0"/>
      <w:spacing w:before="144" w:line="360" w:lineRule="auto"/>
      <w:ind w:firstLine="720"/>
      <w:jc w:val="both"/>
    </w:pPr>
    <w:rPr>
      <w:rFonts w:ascii="Verdana" w:hAnsi="Verdana" w:cs="Verdana"/>
      <w:color w:val="080A0C"/>
      <w:sz w:val="19"/>
      <w:szCs w:val="19"/>
    </w:rPr>
  </w:style>
  <w:style w:type="character" w:customStyle="1" w:styleId="CharacterStyle1">
    <w:name w:val="Character Style 1"/>
    <w:uiPriority w:val="99"/>
    <w:rsid w:val="003A441D"/>
    <w:rPr>
      <w:rFonts w:ascii="Arial" w:hAnsi="Arial"/>
      <w:color w:val="000000"/>
      <w:sz w:val="20"/>
    </w:rPr>
  </w:style>
  <w:style w:type="character" w:customStyle="1" w:styleId="CharacterStyle2">
    <w:name w:val="Character Style 2"/>
    <w:uiPriority w:val="99"/>
    <w:rsid w:val="003A441D"/>
    <w:rPr>
      <w:rFonts w:ascii="Verdana" w:hAnsi="Verdana"/>
      <w:sz w:val="15"/>
    </w:rPr>
  </w:style>
  <w:style w:type="character" w:customStyle="1" w:styleId="CharacterStyle3">
    <w:name w:val="Character Style 3"/>
    <w:uiPriority w:val="99"/>
    <w:rsid w:val="003A441D"/>
    <w:rPr>
      <w:rFonts w:ascii="Verdana" w:hAnsi="Verdana"/>
      <w:color w:val="080A0D"/>
      <w:sz w:val="14"/>
    </w:rPr>
  </w:style>
  <w:style w:type="character" w:customStyle="1" w:styleId="CharacterStyle4">
    <w:name w:val="Character Style 4"/>
    <w:uiPriority w:val="99"/>
    <w:rsid w:val="003A441D"/>
    <w:rPr>
      <w:rFonts w:ascii="Arial" w:hAnsi="Arial"/>
      <w:color w:val="080A0D"/>
      <w:sz w:val="20"/>
    </w:rPr>
  </w:style>
  <w:style w:type="character" w:customStyle="1" w:styleId="CharacterStyle15">
    <w:name w:val="Character Style 15"/>
    <w:uiPriority w:val="99"/>
    <w:rsid w:val="003A441D"/>
    <w:rPr>
      <w:rFonts w:ascii="Arial" w:hAnsi="Arial"/>
      <w:color w:val="09090E"/>
      <w:sz w:val="20"/>
    </w:rPr>
  </w:style>
  <w:style w:type="character" w:customStyle="1" w:styleId="CharacterStyle14">
    <w:name w:val="Character Style 14"/>
    <w:uiPriority w:val="99"/>
    <w:rsid w:val="003A441D"/>
    <w:rPr>
      <w:rFonts w:ascii="Arial" w:hAnsi="Arial"/>
      <w:color w:val="070A0E"/>
      <w:sz w:val="19"/>
    </w:rPr>
  </w:style>
  <w:style w:type="character" w:customStyle="1" w:styleId="CharacterStyle13">
    <w:name w:val="Character Style 13"/>
    <w:uiPriority w:val="99"/>
    <w:rsid w:val="003A441D"/>
    <w:rPr>
      <w:rFonts w:ascii="Arial" w:hAnsi="Arial"/>
      <w:color w:val="070A0D"/>
      <w:sz w:val="20"/>
    </w:rPr>
  </w:style>
  <w:style w:type="character" w:customStyle="1" w:styleId="CharacterStyle16">
    <w:name w:val="Character Style 16"/>
    <w:uiPriority w:val="99"/>
    <w:rsid w:val="003A441D"/>
    <w:rPr>
      <w:rFonts w:ascii="Verdana" w:hAnsi="Verdana"/>
      <w:color w:val="000000"/>
      <w:sz w:val="19"/>
    </w:rPr>
  </w:style>
  <w:style w:type="character" w:customStyle="1" w:styleId="CharacterStyle5">
    <w:name w:val="Character Style 5"/>
    <w:uiPriority w:val="99"/>
    <w:rsid w:val="003A441D"/>
    <w:rPr>
      <w:rFonts w:ascii="Verdana" w:hAnsi="Verdana"/>
      <w:color w:val="0D0E0D"/>
      <w:sz w:val="14"/>
    </w:rPr>
  </w:style>
  <w:style w:type="character" w:customStyle="1" w:styleId="CharacterStyle6">
    <w:name w:val="Character Style 6"/>
    <w:uiPriority w:val="99"/>
    <w:rsid w:val="003A441D"/>
    <w:rPr>
      <w:rFonts w:ascii="Arial" w:hAnsi="Arial"/>
      <w:color w:val="000000"/>
      <w:sz w:val="19"/>
    </w:rPr>
  </w:style>
  <w:style w:type="character" w:customStyle="1" w:styleId="CharacterStyle7">
    <w:name w:val="Character Style 7"/>
    <w:uiPriority w:val="99"/>
    <w:rsid w:val="003A441D"/>
    <w:rPr>
      <w:rFonts w:ascii="Arial" w:hAnsi="Arial"/>
      <w:sz w:val="20"/>
    </w:rPr>
  </w:style>
  <w:style w:type="character" w:customStyle="1" w:styleId="CharacterStyle18">
    <w:name w:val="Character Style 18"/>
    <w:uiPriority w:val="99"/>
    <w:rsid w:val="003A441D"/>
    <w:rPr>
      <w:rFonts w:ascii="Verdana" w:hAnsi="Verdana"/>
      <w:color w:val="000000"/>
      <w:sz w:val="18"/>
    </w:rPr>
  </w:style>
  <w:style w:type="character" w:customStyle="1" w:styleId="CharacterStyle11">
    <w:name w:val="Character Style 11"/>
    <w:uiPriority w:val="99"/>
    <w:rsid w:val="003A441D"/>
    <w:rPr>
      <w:rFonts w:ascii="Verdana" w:hAnsi="Verdana"/>
      <w:sz w:val="18"/>
    </w:rPr>
  </w:style>
  <w:style w:type="character" w:customStyle="1" w:styleId="CharacterStyle19">
    <w:name w:val="Character Style 19"/>
    <w:uiPriority w:val="99"/>
    <w:rsid w:val="003A441D"/>
    <w:rPr>
      <w:rFonts w:ascii="Verdana" w:hAnsi="Verdana"/>
      <w:i/>
      <w:color w:val="000000"/>
      <w:sz w:val="19"/>
    </w:rPr>
  </w:style>
  <w:style w:type="character" w:customStyle="1" w:styleId="CharacterStyle8">
    <w:name w:val="Character Style 8"/>
    <w:uiPriority w:val="99"/>
    <w:rsid w:val="003A441D"/>
    <w:rPr>
      <w:rFonts w:ascii="Arial" w:hAnsi="Arial"/>
      <w:sz w:val="19"/>
    </w:rPr>
  </w:style>
  <w:style w:type="character" w:customStyle="1" w:styleId="CharacterStyle12">
    <w:name w:val="Character Style 12"/>
    <w:uiPriority w:val="99"/>
    <w:rsid w:val="003A441D"/>
    <w:rPr>
      <w:rFonts w:ascii="Tahoma" w:hAnsi="Tahoma"/>
      <w:color w:val="000000"/>
      <w:sz w:val="19"/>
    </w:rPr>
  </w:style>
  <w:style w:type="character" w:customStyle="1" w:styleId="CharacterStyle17">
    <w:name w:val="Character Style 17"/>
    <w:uiPriority w:val="99"/>
    <w:rsid w:val="003A441D"/>
    <w:rPr>
      <w:rFonts w:ascii="Arial" w:hAnsi="Arial"/>
      <w:color w:val="0B0D12"/>
      <w:sz w:val="20"/>
    </w:rPr>
  </w:style>
  <w:style w:type="character" w:customStyle="1" w:styleId="CharacterStyle9">
    <w:name w:val="Character Style 9"/>
    <w:uiPriority w:val="99"/>
    <w:rsid w:val="003A441D"/>
    <w:rPr>
      <w:rFonts w:ascii="Verdana" w:hAnsi="Verdana"/>
      <w:sz w:val="19"/>
    </w:rPr>
  </w:style>
  <w:style w:type="character" w:customStyle="1" w:styleId="CharacterStyle10">
    <w:name w:val="Character Style 10"/>
    <w:uiPriority w:val="99"/>
    <w:rsid w:val="003A441D"/>
    <w:rPr>
      <w:rFonts w:ascii="Verdana" w:hAnsi="Verdana"/>
      <w:color w:val="080A0C"/>
      <w:sz w:val="19"/>
    </w:rPr>
  </w:style>
  <w:style w:type="paragraph" w:styleId="FootnoteText">
    <w:name w:val="footnote text"/>
    <w:basedOn w:val="Normal"/>
    <w:link w:val="FootnoteTextChar"/>
    <w:uiPriority w:val="99"/>
    <w:unhideWhenUsed/>
    <w:rsid w:val="003A441D"/>
    <w:rPr>
      <w:sz w:val="20"/>
      <w:szCs w:val="20"/>
    </w:rPr>
  </w:style>
  <w:style w:type="character" w:customStyle="1" w:styleId="FootnoteTextChar">
    <w:name w:val="Footnote Text Char"/>
    <w:basedOn w:val="DefaultParagraphFont"/>
    <w:link w:val="FootnoteText"/>
    <w:uiPriority w:val="99"/>
    <w:rsid w:val="003A441D"/>
    <w:rPr>
      <w:rFonts w:eastAsia="Times New Roman" w:cs="Times New Roman"/>
      <w:sz w:val="20"/>
      <w:szCs w:val="20"/>
      <w:lang w:val="id-ID"/>
    </w:rPr>
  </w:style>
  <w:style w:type="character" w:styleId="FootnoteReference">
    <w:name w:val="footnote reference"/>
    <w:basedOn w:val="DefaultParagraphFont"/>
    <w:uiPriority w:val="99"/>
    <w:semiHidden/>
    <w:unhideWhenUsed/>
    <w:rsid w:val="003A441D"/>
    <w:rPr>
      <w:rFonts w:cs="Times New Roman"/>
      <w:vertAlign w:val="superscript"/>
    </w:rPr>
  </w:style>
  <w:style w:type="character" w:styleId="Hyperlink">
    <w:name w:val="Hyperlink"/>
    <w:basedOn w:val="DefaultParagraphFont"/>
    <w:uiPriority w:val="99"/>
    <w:unhideWhenUsed/>
    <w:rsid w:val="003A441D"/>
    <w:rPr>
      <w:rFonts w:cs="Times New Roman"/>
      <w:color w:val="0000FF"/>
      <w:u w:val="single"/>
    </w:rPr>
  </w:style>
  <w:style w:type="paragraph" w:styleId="ListParagraph">
    <w:name w:val="List Paragraph"/>
    <w:basedOn w:val="Normal"/>
    <w:uiPriority w:val="34"/>
    <w:qFormat/>
    <w:rsid w:val="003A441D"/>
    <w:pPr>
      <w:ind w:left="720"/>
      <w:contextualSpacing/>
    </w:pPr>
  </w:style>
  <w:style w:type="character" w:styleId="CommentReference">
    <w:name w:val="annotation reference"/>
    <w:basedOn w:val="DefaultParagraphFont"/>
    <w:uiPriority w:val="99"/>
    <w:semiHidden/>
    <w:rsid w:val="001205FF"/>
    <w:rPr>
      <w:sz w:val="16"/>
      <w:szCs w:val="16"/>
    </w:rPr>
  </w:style>
  <w:style w:type="paragraph" w:styleId="CommentText">
    <w:name w:val="annotation text"/>
    <w:basedOn w:val="Normal"/>
    <w:link w:val="CommentTextChar"/>
    <w:uiPriority w:val="99"/>
    <w:semiHidden/>
    <w:rsid w:val="001205FF"/>
    <w:pPr>
      <w:widowControl/>
      <w:kinsoku/>
    </w:pPr>
    <w:rPr>
      <w:sz w:val="20"/>
      <w:szCs w:val="20"/>
      <w:lang w:val="en-US"/>
    </w:rPr>
  </w:style>
  <w:style w:type="character" w:customStyle="1" w:styleId="CommentTextChar">
    <w:name w:val="Comment Text Char"/>
    <w:basedOn w:val="DefaultParagraphFont"/>
    <w:link w:val="CommentText"/>
    <w:uiPriority w:val="99"/>
    <w:semiHidden/>
    <w:rsid w:val="001205FF"/>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1205FF"/>
    <w:rPr>
      <w:b/>
      <w:bCs/>
    </w:rPr>
  </w:style>
  <w:style w:type="character" w:customStyle="1" w:styleId="CommentSubjectChar">
    <w:name w:val="Comment Subject Char"/>
    <w:basedOn w:val="CommentTextChar"/>
    <w:link w:val="CommentSubject"/>
    <w:uiPriority w:val="99"/>
    <w:semiHidden/>
    <w:rsid w:val="001205FF"/>
    <w:rPr>
      <w:rFonts w:eastAsia="Times New Roman" w:cs="Times New Roman"/>
      <w:b/>
      <w:bCs/>
      <w:sz w:val="20"/>
      <w:szCs w:val="20"/>
    </w:rPr>
  </w:style>
  <w:style w:type="character" w:styleId="PageNumber">
    <w:name w:val="page number"/>
    <w:basedOn w:val="DefaultParagraphFont"/>
    <w:rsid w:val="001205FF"/>
  </w:style>
  <w:style w:type="table" w:styleId="TableGrid">
    <w:name w:val="Table Grid"/>
    <w:basedOn w:val="TableNormal"/>
    <w:uiPriority w:val="99"/>
    <w:rsid w:val="003961D0"/>
    <w:pPr>
      <w:spacing w:after="0" w:line="240" w:lineRule="auto"/>
    </w:pPr>
    <w:rPr>
      <w:rFonts w:eastAsia="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41B3"/>
    <w:pPr>
      <w:widowControl/>
      <w:kinsoku/>
      <w:spacing w:before="100" w:beforeAutospacing="1" w:after="100" w:afterAutospacing="1"/>
    </w:pPr>
    <w:rPr>
      <w:lang w:val="en-US"/>
    </w:rPr>
  </w:style>
  <w:style w:type="character" w:styleId="Strong">
    <w:name w:val="Strong"/>
    <w:basedOn w:val="DefaultParagraphFont"/>
    <w:uiPriority w:val="22"/>
    <w:qFormat/>
    <w:rsid w:val="00BD41B3"/>
    <w:rPr>
      <w:b/>
      <w:bCs/>
    </w:rPr>
  </w:style>
  <w:style w:type="character" w:styleId="Emphasis">
    <w:name w:val="Emphasis"/>
    <w:basedOn w:val="DefaultParagraphFont"/>
    <w:uiPriority w:val="20"/>
    <w:qFormat/>
    <w:rsid w:val="00BD41B3"/>
    <w:rPr>
      <w:i/>
      <w:iCs/>
    </w:rPr>
  </w:style>
  <w:style w:type="character" w:customStyle="1" w:styleId="gen">
    <w:name w:val="gen"/>
    <w:basedOn w:val="DefaultParagraphFont"/>
    <w:rsid w:val="007C3ED4"/>
  </w:style>
  <w:style w:type="character" w:customStyle="1" w:styleId="EndnoteTextChar">
    <w:name w:val="Endnote Text Char"/>
    <w:basedOn w:val="DefaultParagraphFont"/>
    <w:link w:val="EndnoteText"/>
    <w:uiPriority w:val="99"/>
    <w:semiHidden/>
    <w:rsid w:val="007C3ED4"/>
    <w:rPr>
      <w:rFonts w:asciiTheme="minorHAnsi" w:hAnsiTheme="minorHAnsi"/>
      <w:sz w:val="20"/>
      <w:szCs w:val="20"/>
      <w:lang w:val="id-ID"/>
    </w:rPr>
  </w:style>
  <w:style w:type="paragraph" w:styleId="EndnoteText">
    <w:name w:val="endnote text"/>
    <w:basedOn w:val="Normal"/>
    <w:link w:val="EndnoteTextChar"/>
    <w:uiPriority w:val="99"/>
    <w:semiHidden/>
    <w:unhideWhenUsed/>
    <w:rsid w:val="007C3ED4"/>
    <w:pPr>
      <w:widowControl/>
      <w:kinsoku/>
    </w:pPr>
    <w:rPr>
      <w:rFonts w:asciiTheme="minorHAnsi" w:eastAsiaTheme="minorHAnsi" w:hAnsiTheme="minorHAnsi" w:cstheme="minorBidi"/>
      <w:sz w:val="20"/>
      <w:szCs w:val="20"/>
    </w:rPr>
  </w:style>
  <w:style w:type="character" w:customStyle="1" w:styleId="apple-converted-space">
    <w:name w:val="apple-converted-space"/>
    <w:basedOn w:val="DefaultParagraphFont"/>
    <w:rsid w:val="007C3ED4"/>
  </w:style>
  <w:style w:type="character" w:customStyle="1" w:styleId="Heading2Char">
    <w:name w:val="Heading 2 Char"/>
    <w:basedOn w:val="DefaultParagraphFont"/>
    <w:link w:val="Heading2"/>
    <w:uiPriority w:val="9"/>
    <w:rsid w:val="00A6548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kompasiana.com/syaifud_adidharta_2/etnis-china-tionghoa-masih-nomor-satu-kuasai-bisnis-dan-ekonomi-indonesia_552985f2f17e61b07ed623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892E5-0E1D-4BBB-82BB-082A283B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8</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Yuni</cp:lastModifiedBy>
  <cp:revision>22</cp:revision>
  <cp:lastPrinted>2016-05-05T02:04:00Z</cp:lastPrinted>
  <dcterms:created xsi:type="dcterms:W3CDTF">2017-02-04T22:12:00Z</dcterms:created>
  <dcterms:modified xsi:type="dcterms:W3CDTF">2018-01-22T02:19:00Z</dcterms:modified>
</cp:coreProperties>
</file>